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1F1E" w14:textId="77777777" w:rsidR="00FB1C42" w:rsidRDefault="00FB1C42"/>
    <w:p w14:paraId="24B3911A" w14:textId="3ABDF51F" w:rsidR="00FB1C42" w:rsidRPr="001811F1" w:rsidRDefault="00FB1C42" w:rsidP="00FB1C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1F1">
        <w:rPr>
          <w:rFonts w:ascii="Arial" w:hAnsi="Arial" w:cs="Arial"/>
          <w:b/>
          <w:bCs/>
          <w:sz w:val="32"/>
          <w:szCs w:val="32"/>
        </w:rPr>
        <w:t>Getting started with you</w:t>
      </w:r>
      <w:r w:rsidR="009258FB" w:rsidRPr="001811F1">
        <w:rPr>
          <w:rFonts w:ascii="Arial" w:hAnsi="Arial" w:cs="Arial"/>
          <w:b/>
          <w:bCs/>
          <w:sz w:val="32"/>
          <w:szCs w:val="32"/>
        </w:rPr>
        <w:t>r</w:t>
      </w:r>
      <w:r w:rsidRPr="001811F1">
        <w:rPr>
          <w:rFonts w:ascii="Arial" w:hAnsi="Arial" w:cs="Arial"/>
          <w:b/>
          <w:bCs/>
          <w:sz w:val="32"/>
          <w:szCs w:val="32"/>
        </w:rPr>
        <w:t xml:space="preserve"> disaster recovery budget</w:t>
      </w:r>
    </w:p>
    <w:p w14:paraId="17D245B3" w14:textId="77777777" w:rsidR="00FB1C42" w:rsidRPr="001811F1" w:rsidRDefault="00FB1C42" w:rsidP="00FB1C42">
      <w:pPr>
        <w:jc w:val="center"/>
        <w:rPr>
          <w:rFonts w:ascii="Arial" w:hAnsi="Arial" w:cs="Arial"/>
          <w:sz w:val="32"/>
          <w:szCs w:val="32"/>
        </w:rPr>
      </w:pPr>
    </w:p>
    <w:p w14:paraId="78C8A0CB" w14:textId="6782B61F" w:rsidR="00FB1C42" w:rsidRPr="009258FB" w:rsidRDefault="00FB1C42" w:rsidP="00FB1C42">
      <w:pPr>
        <w:rPr>
          <w:rFonts w:ascii="Arial" w:hAnsi="Arial" w:cs="Arial"/>
        </w:rPr>
      </w:pPr>
      <w:r w:rsidRPr="009258FB">
        <w:rPr>
          <w:rFonts w:ascii="Arial" w:hAnsi="Arial" w:cs="Arial"/>
        </w:rPr>
        <w:t>The below template is a blank slate that disaster recovery personnel can use to outline budget requirements</w:t>
      </w:r>
      <w:r w:rsidR="009258FB">
        <w:rPr>
          <w:rFonts w:ascii="Arial" w:hAnsi="Arial" w:cs="Arial"/>
        </w:rPr>
        <w:t xml:space="preserve">. </w:t>
      </w:r>
      <w:r w:rsidRPr="009258FB">
        <w:rPr>
          <w:rFonts w:ascii="Arial" w:hAnsi="Arial" w:cs="Arial"/>
        </w:rPr>
        <w:t>These requirements will vary by organization, so you can modify the template as needed. A budget draft is a clear and organized way to present DR needs to upper management and justify expenses.</w:t>
      </w:r>
    </w:p>
    <w:p w14:paraId="43CD7180" w14:textId="77777777" w:rsidR="00FB1C42" w:rsidRPr="009258FB" w:rsidRDefault="00FB1C42" w:rsidP="00FB1C42">
      <w:pPr>
        <w:rPr>
          <w:rFonts w:ascii="Arial" w:hAnsi="Arial" w:cs="Arial"/>
        </w:rPr>
      </w:pPr>
    </w:p>
    <w:p w14:paraId="3B8808C0" w14:textId="7FAAE15B" w:rsidR="00FB1C42" w:rsidRDefault="00FB1C42" w:rsidP="00FB1C42">
      <w:pPr>
        <w:rPr>
          <w:rFonts w:ascii="Arial" w:hAnsi="Arial" w:cs="Arial"/>
        </w:rPr>
      </w:pPr>
      <w:r w:rsidRPr="009258FB">
        <w:rPr>
          <w:rFonts w:ascii="Arial" w:hAnsi="Arial" w:cs="Arial"/>
        </w:rPr>
        <w:t>Before filling out the template, it can help to answer the following funding questions:</w:t>
      </w:r>
    </w:p>
    <w:p w14:paraId="6C11FDE1" w14:textId="77777777" w:rsidR="000B7034" w:rsidRPr="009258FB" w:rsidRDefault="000B7034" w:rsidP="00FB1C42">
      <w:pPr>
        <w:rPr>
          <w:rFonts w:ascii="Arial" w:hAnsi="Arial" w:cs="Arial"/>
        </w:rPr>
      </w:pPr>
    </w:p>
    <w:p w14:paraId="6CC49200" w14:textId="2971FC5E" w:rsidR="00FB1C42" w:rsidRDefault="00FB1C42" w:rsidP="002959FC">
      <w:pPr>
        <w:numPr>
          <w:ilvl w:val="0"/>
          <w:numId w:val="2"/>
        </w:numPr>
        <w:rPr>
          <w:rFonts w:ascii="Arial" w:hAnsi="Arial" w:cs="Arial"/>
        </w:rPr>
      </w:pPr>
      <w:r w:rsidRPr="009258FB">
        <w:rPr>
          <w:rFonts w:ascii="Arial" w:hAnsi="Arial" w:cs="Arial"/>
        </w:rPr>
        <w:t xml:space="preserve">Where is the money coming from to pay </w:t>
      </w:r>
      <w:r w:rsidR="009258FB">
        <w:rPr>
          <w:rFonts w:ascii="Arial" w:hAnsi="Arial" w:cs="Arial"/>
        </w:rPr>
        <w:t xml:space="preserve">for </w:t>
      </w:r>
      <w:r w:rsidRPr="009258FB">
        <w:rPr>
          <w:rFonts w:ascii="Arial" w:hAnsi="Arial" w:cs="Arial"/>
        </w:rPr>
        <w:t>disaster recovery expenses? Some organizations use corporate funding, while others rely on business unit funding</w:t>
      </w:r>
      <w:r w:rsidR="000B7034">
        <w:rPr>
          <w:rFonts w:ascii="Arial" w:hAnsi="Arial" w:cs="Arial"/>
        </w:rPr>
        <w:t>,</w:t>
      </w:r>
      <w:r w:rsidRPr="009258FB">
        <w:rPr>
          <w:rFonts w:ascii="Arial" w:hAnsi="Arial" w:cs="Arial"/>
        </w:rPr>
        <w:t xml:space="preserve"> including security or human resources departments. Others use IT funding. </w:t>
      </w:r>
      <w:r w:rsidR="009258FB">
        <w:rPr>
          <w:rFonts w:ascii="Arial" w:hAnsi="Arial" w:cs="Arial"/>
        </w:rPr>
        <w:t>Find out where the funding will come from in your organization.</w:t>
      </w:r>
    </w:p>
    <w:p w14:paraId="4C220B8D" w14:textId="77777777" w:rsidR="009258FB" w:rsidRPr="009258FB" w:rsidRDefault="009258FB" w:rsidP="00FB1C42">
      <w:pPr>
        <w:rPr>
          <w:rFonts w:ascii="Arial" w:hAnsi="Arial" w:cs="Arial"/>
        </w:rPr>
      </w:pPr>
    </w:p>
    <w:p w14:paraId="5121FC4F" w14:textId="54BEE211" w:rsidR="00FB1C42" w:rsidRDefault="00FB1C42" w:rsidP="002959FC">
      <w:pPr>
        <w:numPr>
          <w:ilvl w:val="0"/>
          <w:numId w:val="2"/>
        </w:numPr>
        <w:rPr>
          <w:rFonts w:ascii="Arial" w:hAnsi="Arial" w:cs="Arial"/>
        </w:rPr>
      </w:pPr>
      <w:r w:rsidRPr="009258FB">
        <w:rPr>
          <w:rFonts w:ascii="Arial" w:hAnsi="Arial" w:cs="Arial"/>
        </w:rPr>
        <w:t xml:space="preserve">What does the disaster recovery plan require </w:t>
      </w:r>
      <w:r w:rsidR="000B7034">
        <w:rPr>
          <w:rFonts w:ascii="Arial" w:hAnsi="Arial" w:cs="Arial"/>
        </w:rPr>
        <w:t xml:space="preserve">the </w:t>
      </w:r>
      <w:r w:rsidRPr="009258FB">
        <w:rPr>
          <w:rFonts w:ascii="Arial" w:hAnsi="Arial" w:cs="Arial"/>
        </w:rPr>
        <w:t xml:space="preserve">organization to invest in? </w:t>
      </w:r>
      <w:r w:rsidR="009258FB">
        <w:rPr>
          <w:rFonts w:ascii="Arial" w:hAnsi="Arial" w:cs="Arial"/>
        </w:rPr>
        <w:t>Investments</w:t>
      </w:r>
      <w:r w:rsidRPr="009258FB">
        <w:rPr>
          <w:rFonts w:ascii="Arial" w:hAnsi="Arial" w:cs="Arial"/>
        </w:rPr>
        <w:t xml:space="preserve"> </w:t>
      </w:r>
      <w:r w:rsidR="000B7034">
        <w:rPr>
          <w:rFonts w:ascii="Arial" w:hAnsi="Arial" w:cs="Arial"/>
        </w:rPr>
        <w:t>can</w:t>
      </w:r>
      <w:r w:rsidR="000B7034" w:rsidRPr="009258FB">
        <w:rPr>
          <w:rFonts w:ascii="Arial" w:hAnsi="Arial" w:cs="Arial"/>
        </w:rPr>
        <w:t xml:space="preserve"> </w:t>
      </w:r>
      <w:r w:rsidRPr="009258FB">
        <w:rPr>
          <w:rFonts w:ascii="Arial" w:hAnsi="Arial" w:cs="Arial"/>
        </w:rPr>
        <w:t xml:space="preserve">include new </w:t>
      </w:r>
      <w:r w:rsidR="009258FB">
        <w:rPr>
          <w:rFonts w:ascii="Arial" w:hAnsi="Arial" w:cs="Arial"/>
        </w:rPr>
        <w:t xml:space="preserve">storage </w:t>
      </w:r>
      <w:r w:rsidRPr="009258FB">
        <w:rPr>
          <w:rFonts w:ascii="Arial" w:hAnsi="Arial" w:cs="Arial"/>
        </w:rPr>
        <w:t>hardware, off</w:t>
      </w:r>
      <w:r w:rsidR="000B7034">
        <w:rPr>
          <w:rFonts w:ascii="Arial" w:hAnsi="Arial" w:cs="Arial"/>
        </w:rPr>
        <w:t>-</w:t>
      </w:r>
      <w:r w:rsidRPr="009258FB">
        <w:rPr>
          <w:rFonts w:ascii="Arial" w:hAnsi="Arial" w:cs="Arial"/>
        </w:rPr>
        <w:t>site recovery locations, emergency communications, staff</w:t>
      </w:r>
      <w:r w:rsidR="009258FB">
        <w:rPr>
          <w:rFonts w:ascii="Arial" w:hAnsi="Arial" w:cs="Arial"/>
        </w:rPr>
        <w:t xml:space="preserve">ing needs </w:t>
      </w:r>
      <w:r w:rsidRPr="009258FB">
        <w:rPr>
          <w:rFonts w:ascii="Arial" w:hAnsi="Arial" w:cs="Arial"/>
        </w:rPr>
        <w:t>or emergency supplies.</w:t>
      </w:r>
    </w:p>
    <w:p w14:paraId="1FD9459B" w14:textId="77777777" w:rsidR="009258FB" w:rsidRPr="009258FB" w:rsidRDefault="009258FB" w:rsidP="00FB1C42">
      <w:pPr>
        <w:rPr>
          <w:rFonts w:ascii="Arial" w:hAnsi="Arial" w:cs="Arial"/>
        </w:rPr>
      </w:pPr>
    </w:p>
    <w:p w14:paraId="6D501C27" w14:textId="08E01BCC" w:rsidR="00FB1C42" w:rsidRDefault="00FB1C42" w:rsidP="002959FC">
      <w:pPr>
        <w:numPr>
          <w:ilvl w:val="0"/>
          <w:numId w:val="2"/>
        </w:numPr>
        <w:rPr>
          <w:rFonts w:ascii="Arial" w:hAnsi="Arial" w:cs="Arial"/>
        </w:rPr>
      </w:pPr>
      <w:r w:rsidRPr="009258FB">
        <w:rPr>
          <w:rFonts w:ascii="Arial" w:hAnsi="Arial" w:cs="Arial"/>
        </w:rPr>
        <w:t>What is the timeline? How much should the organization invest now, next year</w:t>
      </w:r>
      <w:r w:rsidR="000B7034">
        <w:rPr>
          <w:rFonts w:ascii="Arial" w:hAnsi="Arial" w:cs="Arial"/>
        </w:rPr>
        <w:t xml:space="preserve"> and</w:t>
      </w:r>
      <w:r w:rsidRPr="009258FB">
        <w:rPr>
          <w:rFonts w:ascii="Arial" w:hAnsi="Arial" w:cs="Arial"/>
        </w:rPr>
        <w:t xml:space="preserve"> five years ahead? What do DR teams need immediately </w:t>
      </w:r>
      <w:r w:rsidR="000B7034">
        <w:rPr>
          <w:rFonts w:ascii="Arial" w:hAnsi="Arial" w:cs="Arial"/>
        </w:rPr>
        <w:t>and</w:t>
      </w:r>
      <w:r w:rsidRPr="009258FB">
        <w:rPr>
          <w:rFonts w:ascii="Arial" w:hAnsi="Arial" w:cs="Arial"/>
        </w:rPr>
        <w:t xml:space="preserve"> what can they plan to fund in the long term? Cloud or off</w:t>
      </w:r>
      <w:r w:rsidR="000B7034">
        <w:rPr>
          <w:rFonts w:ascii="Arial" w:hAnsi="Arial" w:cs="Arial"/>
        </w:rPr>
        <w:t>-</w:t>
      </w:r>
      <w:r w:rsidRPr="009258FB">
        <w:rPr>
          <w:rFonts w:ascii="Arial" w:hAnsi="Arial" w:cs="Arial"/>
        </w:rPr>
        <w:t xml:space="preserve">site data storage locations </w:t>
      </w:r>
      <w:r w:rsidR="000B7034">
        <w:rPr>
          <w:rFonts w:ascii="Arial" w:hAnsi="Arial" w:cs="Arial"/>
        </w:rPr>
        <w:t>might</w:t>
      </w:r>
      <w:r w:rsidR="000B7034" w:rsidRPr="009258FB">
        <w:rPr>
          <w:rFonts w:ascii="Arial" w:hAnsi="Arial" w:cs="Arial"/>
        </w:rPr>
        <w:t xml:space="preserve"> </w:t>
      </w:r>
      <w:r w:rsidRPr="009258FB">
        <w:rPr>
          <w:rFonts w:ascii="Arial" w:hAnsi="Arial" w:cs="Arial"/>
        </w:rPr>
        <w:t xml:space="preserve">be short-term </w:t>
      </w:r>
      <w:r w:rsidR="009258FB">
        <w:rPr>
          <w:rFonts w:ascii="Arial" w:hAnsi="Arial" w:cs="Arial"/>
        </w:rPr>
        <w:t>expense</w:t>
      </w:r>
      <w:r w:rsidR="000B7034">
        <w:rPr>
          <w:rFonts w:ascii="Arial" w:hAnsi="Arial" w:cs="Arial"/>
        </w:rPr>
        <w:t>s,</w:t>
      </w:r>
      <w:r w:rsidR="009258FB" w:rsidRPr="009258FB">
        <w:rPr>
          <w:rFonts w:ascii="Arial" w:hAnsi="Arial" w:cs="Arial"/>
        </w:rPr>
        <w:t xml:space="preserve"> but</w:t>
      </w:r>
      <w:r w:rsidRPr="009258FB">
        <w:rPr>
          <w:rFonts w:ascii="Arial" w:hAnsi="Arial" w:cs="Arial"/>
        </w:rPr>
        <w:t xml:space="preserve"> building out a DR team or creating a remote office are budget items that will take lon</w:t>
      </w:r>
      <w:r w:rsidR="009258FB">
        <w:rPr>
          <w:rFonts w:ascii="Arial" w:hAnsi="Arial" w:cs="Arial"/>
        </w:rPr>
        <w:t xml:space="preserve">ger. Be clear about when investments will be required and how the budget </w:t>
      </w:r>
      <w:r w:rsidR="000B7034">
        <w:rPr>
          <w:rFonts w:ascii="Arial" w:hAnsi="Arial" w:cs="Arial"/>
        </w:rPr>
        <w:t xml:space="preserve">might </w:t>
      </w:r>
      <w:r w:rsidR="009258FB">
        <w:rPr>
          <w:rFonts w:ascii="Arial" w:hAnsi="Arial" w:cs="Arial"/>
        </w:rPr>
        <w:t>change over the next few years.</w:t>
      </w:r>
    </w:p>
    <w:p w14:paraId="355503FF" w14:textId="77777777" w:rsidR="009258FB" w:rsidRPr="009258FB" w:rsidRDefault="009258FB" w:rsidP="00FB1C42">
      <w:pPr>
        <w:rPr>
          <w:rFonts w:ascii="Arial" w:hAnsi="Arial" w:cs="Arial"/>
        </w:rPr>
      </w:pPr>
    </w:p>
    <w:p w14:paraId="198722FC" w14:textId="2E2B4E09" w:rsidR="00FB1C42" w:rsidRPr="009258FB" w:rsidRDefault="009258FB" w:rsidP="002959F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Can you justify</w:t>
      </w:r>
      <w:r w:rsidR="00FB1C42" w:rsidRPr="009258FB">
        <w:rPr>
          <w:rFonts w:ascii="Arial" w:hAnsi="Arial" w:cs="Arial"/>
        </w:rPr>
        <w:t xml:space="preserve"> ongoing investment in DR? Disaster recovery is not a one</w:t>
      </w:r>
      <w:r w:rsidR="000B7034">
        <w:rPr>
          <w:rFonts w:ascii="Arial" w:hAnsi="Arial" w:cs="Arial"/>
        </w:rPr>
        <w:t>-</w:t>
      </w:r>
      <w:r w:rsidR="00FB1C42" w:rsidRPr="009258FB">
        <w:rPr>
          <w:rFonts w:ascii="Arial" w:hAnsi="Arial" w:cs="Arial"/>
        </w:rPr>
        <w:t>and</w:t>
      </w:r>
      <w:r w:rsidR="000B7034">
        <w:rPr>
          <w:rFonts w:ascii="Arial" w:hAnsi="Arial" w:cs="Arial"/>
        </w:rPr>
        <w:t>-</w:t>
      </w:r>
      <w:r w:rsidR="00FB1C42" w:rsidRPr="009258FB">
        <w:rPr>
          <w:rFonts w:ascii="Arial" w:hAnsi="Arial" w:cs="Arial"/>
        </w:rPr>
        <w:t xml:space="preserve">done expense. </w:t>
      </w:r>
      <w:r>
        <w:rPr>
          <w:rFonts w:ascii="Arial" w:hAnsi="Arial" w:cs="Arial"/>
        </w:rPr>
        <w:t>Data protection</w:t>
      </w:r>
      <w:r w:rsidR="00FB1C42" w:rsidRPr="009258FB">
        <w:rPr>
          <w:rFonts w:ascii="Arial" w:hAnsi="Arial" w:cs="Arial"/>
        </w:rPr>
        <w:t xml:space="preserve"> and preparations for a rapid recovery are long-term concerns. Along with outlining your needs in the budget template, </w:t>
      </w:r>
      <w:r w:rsidRPr="009258FB">
        <w:rPr>
          <w:rFonts w:ascii="Arial" w:hAnsi="Arial" w:cs="Arial"/>
        </w:rPr>
        <w:t xml:space="preserve">it </w:t>
      </w:r>
      <w:r w:rsidR="000B7034">
        <w:rPr>
          <w:rFonts w:ascii="Arial" w:hAnsi="Arial" w:cs="Arial"/>
        </w:rPr>
        <w:t>can</w:t>
      </w:r>
      <w:r w:rsidR="000B7034" w:rsidRPr="009258FB">
        <w:rPr>
          <w:rFonts w:ascii="Arial" w:hAnsi="Arial" w:cs="Arial"/>
        </w:rPr>
        <w:t xml:space="preserve"> </w:t>
      </w:r>
      <w:r w:rsidRPr="009258FB">
        <w:rPr>
          <w:rFonts w:ascii="Arial" w:hAnsi="Arial" w:cs="Arial"/>
        </w:rPr>
        <w:t xml:space="preserve">help to also bring examples </w:t>
      </w:r>
      <w:r w:rsidR="000B7034">
        <w:rPr>
          <w:rFonts w:ascii="Arial" w:hAnsi="Arial" w:cs="Arial"/>
        </w:rPr>
        <w:t xml:space="preserve">of </w:t>
      </w:r>
      <w:r w:rsidRPr="009258FB">
        <w:rPr>
          <w:rFonts w:ascii="Arial" w:hAnsi="Arial" w:cs="Arial"/>
        </w:rPr>
        <w:t>expenses associated with failing to plan for a ransomware attack or natural disaster.</w:t>
      </w:r>
    </w:p>
    <w:p w14:paraId="7055CCC0" w14:textId="77777777" w:rsidR="00FB1C42" w:rsidRDefault="00FB1C42"/>
    <w:p w14:paraId="269CCC3A" w14:textId="77777777" w:rsidR="009258FB" w:rsidRDefault="009258FB"/>
    <w:p w14:paraId="685384E4" w14:textId="77777777" w:rsidR="009258FB" w:rsidRDefault="009258FB"/>
    <w:p w14:paraId="671E0507" w14:textId="77777777" w:rsidR="009258FB" w:rsidRDefault="009258FB"/>
    <w:p w14:paraId="05B3D475" w14:textId="77777777" w:rsidR="00FB1C42" w:rsidRDefault="00FB1C42"/>
    <w:p w14:paraId="5EEA4A18" w14:textId="77777777" w:rsidR="00FB1C42" w:rsidRDefault="00FB1C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0"/>
        <w:gridCol w:w="755"/>
        <w:gridCol w:w="755"/>
        <w:gridCol w:w="755"/>
        <w:gridCol w:w="755"/>
        <w:gridCol w:w="754"/>
        <w:gridCol w:w="754"/>
        <w:gridCol w:w="754"/>
        <w:gridCol w:w="836"/>
        <w:gridCol w:w="754"/>
        <w:gridCol w:w="754"/>
        <w:gridCol w:w="754"/>
        <w:gridCol w:w="754"/>
        <w:gridCol w:w="1152"/>
      </w:tblGrid>
      <w:tr w:rsidR="008D6D76" w14:paraId="76DC9A59" w14:textId="77777777" w:rsidTr="008D6D76">
        <w:trPr>
          <w:trHeight w:val="800"/>
          <w:tblHeader/>
        </w:trPr>
        <w:tc>
          <w:tcPr>
            <w:tcW w:w="1481" w:type="pct"/>
            <w:shd w:val="clear" w:color="auto" w:fill="auto"/>
            <w:noWrap/>
            <w:vAlign w:val="center"/>
          </w:tcPr>
          <w:p w14:paraId="5D296065" w14:textId="77777777" w:rsidR="00FC645E" w:rsidRDefault="00E93CEE" w:rsidP="00FC64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BC</w:t>
            </w:r>
            <w:r w:rsidR="00FC645E">
              <w:rPr>
                <w:rFonts w:ascii="Arial" w:hAnsi="Arial" w:cs="Arial"/>
                <w:b/>
                <w:bCs/>
                <w:sz w:val="28"/>
                <w:szCs w:val="28"/>
              </w:rPr>
              <w:t>/DR/Resilience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763EF31" w14:textId="77777777" w:rsidR="00EC2A54" w:rsidRPr="00EC2A54" w:rsidRDefault="00E93CEE" w:rsidP="00FC64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Department Budget</w:t>
            </w:r>
          </w:p>
        </w:tc>
        <w:tc>
          <w:tcPr>
            <w:tcW w:w="258" w:type="pct"/>
          </w:tcPr>
          <w:p w14:paraId="6FDBDEE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1021A6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BCCCE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E0D4C5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36E66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31987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B2FD0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AA1A95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6E975F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5F9A5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FB1B18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EF3AC4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524264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5A460BB8" w14:textId="77777777" w:rsidTr="008D6D76">
        <w:trPr>
          <w:trHeight w:val="255"/>
          <w:tblHeader/>
        </w:trPr>
        <w:tc>
          <w:tcPr>
            <w:tcW w:w="1481" w:type="pct"/>
            <w:shd w:val="clear" w:color="auto" w:fill="000000"/>
            <w:noWrap/>
            <w:vAlign w:val="bottom"/>
          </w:tcPr>
          <w:p w14:paraId="081A4983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  <w:vAlign w:val="bottom"/>
          </w:tcPr>
          <w:p w14:paraId="7382DFC2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7ECF0604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6726C10F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54C95528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4AD4D146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May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616D39ED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June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36542E96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July</w:t>
            </w:r>
          </w:p>
        </w:tc>
        <w:tc>
          <w:tcPr>
            <w:tcW w:w="286" w:type="pct"/>
            <w:shd w:val="clear" w:color="auto" w:fill="000000"/>
            <w:vAlign w:val="bottom"/>
          </w:tcPr>
          <w:p w14:paraId="568C0323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August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54613CF7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Sept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316CB51C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Oct</w:t>
            </w:r>
          </w:p>
        </w:tc>
        <w:tc>
          <w:tcPr>
            <w:tcW w:w="258" w:type="pct"/>
            <w:shd w:val="clear" w:color="auto" w:fill="000000"/>
            <w:vAlign w:val="bottom"/>
          </w:tcPr>
          <w:p w14:paraId="326CC3CC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Nov</w:t>
            </w:r>
          </w:p>
        </w:tc>
        <w:tc>
          <w:tcPr>
            <w:tcW w:w="258" w:type="pct"/>
            <w:shd w:val="clear" w:color="auto" w:fill="000000"/>
            <w:noWrap/>
            <w:vAlign w:val="bottom"/>
          </w:tcPr>
          <w:p w14:paraId="11A02DAC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394" w:type="pct"/>
            <w:shd w:val="clear" w:color="auto" w:fill="000000"/>
            <w:noWrap/>
            <w:vAlign w:val="bottom"/>
          </w:tcPr>
          <w:p w14:paraId="4904DAAD" w14:textId="77777777" w:rsidR="00EC2A54" w:rsidRPr="006A5AFD" w:rsidRDefault="00EC2A54" w:rsidP="00EC2A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8D6D76" w14:paraId="22C5E4BD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C3C68C3" w14:textId="77777777" w:rsidR="00EC2A54" w:rsidRPr="006A5AFD" w:rsidRDefault="00EC2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Staffing</w:t>
            </w:r>
          </w:p>
        </w:tc>
        <w:tc>
          <w:tcPr>
            <w:tcW w:w="258" w:type="pct"/>
          </w:tcPr>
          <w:p w14:paraId="448BCF4A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429C2A8A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7C18D61B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5FDAD22D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68BDF8AA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5AF9764F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2F3CABC3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6" w:type="pct"/>
          </w:tcPr>
          <w:p w14:paraId="4596235E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2BD7AA96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0BB80361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</w:tcPr>
          <w:p w14:paraId="2D664D46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8AF3046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3DBCFF7" w14:textId="77777777" w:rsidR="00EC2A54" w:rsidRPr="006A5AFD" w:rsidRDefault="00EC2A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6D76" w14:paraId="45C583B1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CE4EE5E" w14:textId="741A1796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Department Manager/Director</w:t>
            </w:r>
          </w:p>
        </w:tc>
        <w:tc>
          <w:tcPr>
            <w:tcW w:w="258" w:type="pct"/>
          </w:tcPr>
          <w:p w14:paraId="15995F7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F057D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666D0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6719FE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102C2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77A6F5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F0F408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72AD9F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1FA07D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0CAFC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1C06737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D44A7D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DE78426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58625A5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559E7A1" w14:textId="77777777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Senior Analyst</w:t>
            </w:r>
          </w:p>
        </w:tc>
        <w:tc>
          <w:tcPr>
            <w:tcW w:w="258" w:type="pct"/>
          </w:tcPr>
          <w:p w14:paraId="2517EC8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1D98CC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FA555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BA869B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6EC17B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560AD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1EB9C2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6D22BC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7E75B1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19F93A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1F0039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FC7CD1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F12F678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44091219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65F12CB" w14:textId="77777777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Analyst</w:t>
            </w:r>
          </w:p>
        </w:tc>
        <w:tc>
          <w:tcPr>
            <w:tcW w:w="258" w:type="pct"/>
          </w:tcPr>
          <w:p w14:paraId="5860C62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39E4F7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5B296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50FFF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7921AA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30D5CA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A89A6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939626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980C73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C681D0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2E029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D26100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842C193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23782CEF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B081FED" w14:textId="77777777" w:rsidR="00EC2A54" w:rsidRPr="006A5AFD" w:rsidRDefault="008D6D76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</w:t>
            </w:r>
            <w:r w:rsidR="00EC2A54" w:rsidRPr="006A5AFD"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58" w:type="pct"/>
          </w:tcPr>
          <w:p w14:paraId="71BD8E9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013A88C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D35C22C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66FE7A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43D8F1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8A87B6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929127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BD77FAC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49E917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7FD7B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8388C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F24344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AF77CB7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65C2B04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546085FE" w14:textId="77777777" w:rsidR="008D6D76" w:rsidRPr="006A5AFD" w:rsidRDefault="008D6D76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Team </w:t>
            </w:r>
          </w:p>
        </w:tc>
        <w:tc>
          <w:tcPr>
            <w:tcW w:w="258" w:type="pct"/>
          </w:tcPr>
          <w:p w14:paraId="160151D2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AC9205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66AB484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69BF89B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9D252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FA82B81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199CCE1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455A57D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BA6668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DF76DE2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3F6998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3C2B4AD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F9A1D21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B78C1B8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8EB22DA" w14:textId="77777777" w:rsidR="008D6D76" w:rsidRPr="006A5AFD" w:rsidRDefault="008D6D76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Response Team</w:t>
            </w:r>
          </w:p>
        </w:tc>
        <w:tc>
          <w:tcPr>
            <w:tcW w:w="258" w:type="pct"/>
          </w:tcPr>
          <w:p w14:paraId="7FA4DC55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A5B298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9C16C06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5A174A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3C6E6A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64AE27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579D93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E901FE1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23B3FC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BC9BB1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ADCAA4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243BA49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B4E7204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486B2D1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2AC8783" w14:textId="77777777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Contractors</w:t>
            </w:r>
          </w:p>
        </w:tc>
        <w:tc>
          <w:tcPr>
            <w:tcW w:w="258" w:type="pct"/>
          </w:tcPr>
          <w:p w14:paraId="6FD773F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89DB7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B48E2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FBDB9D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905BB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1BE5D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E4DE2F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D09FB5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FC4D7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4358B2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529243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65F879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9E22A89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B9E9DA7" w14:textId="77777777" w:rsidTr="00FC645E">
        <w:trPr>
          <w:trHeight w:val="255"/>
        </w:trPr>
        <w:tc>
          <w:tcPr>
            <w:tcW w:w="1481" w:type="pct"/>
            <w:shd w:val="clear" w:color="auto" w:fill="CCFFCC"/>
            <w:noWrap/>
            <w:vAlign w:val="bottom"/>
          </w:tcPr>
          <w:p w14:paraId="4E86EF17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Total Staffing:</w:t>
            </w:r>
          </w:p>
        </w:tc>
        <w:tc>
          <w:tcPr>
            <w:tcW w:w="258" w:type="pct"/>
            <w:shd w:val="clear" w:color="auto" w:fill="CCFFCC"/>
          </w:tcPr>
          <w:p w14:paraId="298F262A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3B7E6CE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11E6CF6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7470A96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B6DE1A7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01769040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C888CCA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CCFFCC"/>
          </w:tcPr>
          <w:p w14:paraId="5D8DFB4C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AEE76B7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94D17BC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D944530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  <w:noWrap/>
            <w:vAlign w:val="bottom"/>
          </w:tcPr>
          <w:p w14:paraId="7C2F1D9F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CCFFCC"/>
            <w:noWrap/>
            <w:vAlign w:val="bottom"/>
          </w:tcPr>
          <w:p w14:paraId="36905F23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D6D76" w14:paraId="7985E00C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F12E4A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DA1A4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2FFB2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FC1DDD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67FABC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F0AEDB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14E632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73E380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8F7C66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483F65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58DA6F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64A4EC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BBC2ED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D5D90B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1D32F480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FF11A35" w14:textId="2807B853" w:rsidR="00EC2A54" w:rsidRPr="006A5AFD" w:rsidRDefault="00EC2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Internal Web</w:t>
            </w:r>
            <w:r w:rsidR="00B6300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ite</w:t>
            </w:r>
          </w:p>
        </w:tc>
        <w:tc>
          <w:tcPr>
            <w:tcW w:w="258" w:type="pct"/>
          </w:tcPr>
          <w:p w14:paraId="7F8721D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29427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E7ACA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D7E31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62F50A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0350C9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E30464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D06158C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75756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E25A63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66760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6C9DF0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97DE123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2E1EC097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6DAA4D9" w14:textId="4B37121B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Web</w:t>
            </w:r>
            <w:r w:rsidR="00B6300B">
              <w:rPr>
                <w:rFonts w:ascii="Arial" w:hAnsi="Arial" w:cs="Arial"/>
                <w:sz w:val="18"/>
                <w:szCs w:val="18"/>
              </w:rPr>
              <w:t>s</w:t>
            </w:r>
            <w:r w:rsidRPr="006A5AFD">
              <w:rPr>
                <w:rFonts w:ascii="Arial" w:hAnsi="Arial" w:cs="Arial"/>
                <w:sz w:val="18"/>
                <w:szCs w:val="18"/>
              </w:rPr>
              <w:t>ite Development (one-time cost)</w:t>
            </w:r>
          </w:p>
        </w:tc>
        <w:tc>
          <w:tcPr>
            <w:tcW w:w="258" w:type="pct"/>
          </w:tcPr>
          <w:p w14:paraId="4CF2E43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D29BB1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4FC3D0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BDE1D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8D42E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C4C7D4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D6F9D4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DF2AB3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19FAD8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D01B2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BAFB47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EAA08C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C1F76D7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77DDAFC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CCF3A51" w14:textId="77777777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Hosting</w:t>
            </w:r>
          </w:p>
        </w:tc>
        <w:tc>
          <w:tcPr>
            <w:tcW w:w="258" w:type="pct"/>
          </w:tcPr>
          <w:p w14:paraId="64FD30F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04CFB4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44FBFF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830D1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899057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1737A3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624E54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07D99D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D83589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E9AAD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94CA14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BD2DA3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30AFC4C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68F820CA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246B42F" w14:textId="77777777" w:rsidR="008D6D76" w:rsidRPr="006A5AFD" w:rsidRDefault="008D6D76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258" w:type="pct"/>
          </w:tcPr>
          <w:p w14:paraId="1D7B6996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8E525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FAC6CD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A97A77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CC18D3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FE11836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96ACD58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154A162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BFDC2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6EB7AA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788BE69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3FDB131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6835F9F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642FBE1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20ED0E8" w14:textId="77777777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Maintenance</w:t>
            </w:r>
          </w:p>
        </w:tc>
        <w:tc>
          <w:tcPr>
            <w:tcW w:w="258" w:type="pct"/>
          </w:tcPr>
          <w:p w14:paraId="5D7120D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0663D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8306F9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34E65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7486B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660294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21BDDE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21DF79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AF0BB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60E1A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BE187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ABD61A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E58F886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6F20F32" w14:textId="77777777" w:rsidTr="00FC645E">
        <w:trPr>
          <w:trHeight w:val="255"/>
        </w:trPr>
        <w:tc>
          <w:tcPr>
            <w:tcW w:w="1481" w:type="pct"/>
            <w:shd w:val="clear" w:color="auto" w:fill="CCFFCC"/>
            <w:noWrap/>
            <w:vAlign w:val="bottom"/>
          </w:tcPr>
          <w:p w14:paraId="62C5C05A" w14:textId="1ABE7A5D" w:rsidR="00EC2A54" w:rsidRPr="006A5AFD" w:rsidRDefault="00EC2A54" w:rsidP="00FC645E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Total Web</w:t>
            </w:r>
            <w:r w:rsidR="00B6300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ite:</w:t>
            </w:r>
          </w:p>
        </w:tc>
        <w:tc>
          <w:tcPr>
            <w:tcW w:w="258" w:type="pct"/>
            <w:shd w:val="clear" w:color="auto" w:fill="CCFFCC"/>
          </w:tcPr>
          <w:p w14:paraId="57711FD3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9DEC768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6294ADE1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CDF8D6A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741254E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0940D650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76A7EA7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CCFFCC"/>
          </w:tcPr>
          <w:p w14:paraId="6B8979FF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41A27B9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4A728FE4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806F3B3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  <w:noWrap/>
            <w:vAlign w:val="bottom"/>
          </w:tcPr>
          <w:p w14:paraId="2DBFD3A6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CCFFCC"/>
            <w:noWrap/>
            <w:vAlign w:val="bottom"/>
          </w:tcPr>
          <w:p w14:paraId="332754EE" w14:textId="77777777" w:rsidR="00EC2A54" w:rsidRPr="006A5AFD" w:rsidRDefault="00EC2A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D6D76" w14:paraId="1BAECBD7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F3DB7C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DBEF845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2475FC2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731768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9C3BA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7AA761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182836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F75E0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ADF366A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03774BA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85AC8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39AB2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067389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2F3527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4926C183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BCEB295" w14:textId="77777777" w:rsidR="00EC2A54" w:rsidRPr="006A5AFD" w:rsidRDefault="00EC2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Program Office</w:t>
            </w:r>
          </w:p>
        </w:tc>
        <w:tc>
          <w:tcPr>
            <w:tcW w:w="258" w:type="pct"/>
          </w:tcPr>
          <w:p w14:paraId="63A5C20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10DCA8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6EE04A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34680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987E90D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E04720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96B236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F3F8247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75D4A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D6B01A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D2A287F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5607404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04F9C2A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AACBF0D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EDA98A7" w14:textId="77777777" w:rsidR="00EC2A54" w:rsidRPr="006A5AFD" w:rsidRDefault="00EC2A54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Office Space</w:t>
            </w:r>
            <w:r w:rsidR="00A7132A">
              <w:rPr>
                <w:rFonts w:ascii="Arial" w:hAnsi="Arial" w:cs="Arial"/>
                <w:sz w:val="18"/>
                <w:szCs w:val="18"/>
              </w:rPr>
              <w:t xml:space="preserve"> (Headquarters)</w:t>
            </w:r>
          </w:p>
        </w:tc>
        <w:tc>
          <w:tcPr>
            <w:tcW w:w="258" w:type="pct"/>
          </w:tcPr>
          <w:p w14:paraId="531F253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E4AEFC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19F63B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07F28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EEF3C3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0A62D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57DEA2E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2A8DC319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826E8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5D5E4DC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9B9CD40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803D781" w14:textId="77777777" w:rsidR="00EC2A54" w:rsidRPr="006A5AFD" w:rsidRDefault="00EC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66F661A" w14:textId="77777777" w:rsidR="00EC2A54" w:rsidRPr="006A5AFD" w:rsidRDefault="00EC2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477DC6E0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02A13C3" w14:textId="77777777" w:rsidR="00A7132A" w:rsidRPr="006A5AFD" w:rsidRDefault="00A7132A" w:rsidP="00A7132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Office Space</w:t>
            </w:r>
            <w:r>
              <w:rPr>
                <w:rFonts w:ascii="Arial" w:hAnsi="Arial" w:cs="Arial"/>
                <w:sz w:val="18"/>
                <w:szCs w:val="18"/>
              </w:rPr>
              <w:t xml:space="preserve"> (Remote Offices)</w:t>
            </w:r>
          </w:p>
        </w:tc>
        <w:tc>
          <w:tcPr>
            <w:tcW w:w="258" w:type="pct"/>
          </w:tcPr>
          <w:p w14:paraId="194508F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875BF9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434E0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165F4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A51173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3F50B6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C22CA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637E72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AB668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F89656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0496E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C1F193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017AE13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346B334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F434D27" w14:textId="77777777" w:rsidR="00953DB0" w:rsidRPr="006A5AFD" w:rsidRDefault="00953DB0" w:rsidP="00953DB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Environment, e.g., HVAC</w:t>
            </w:r>
          </w:p>
        </w:tc>
        <w:tc>
          <w:tcPr>
            <w:tcW w:w="258" w:type="pct"/>
          </w:tcPr>
          <w:p w14:paraId="13F3997A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3539BAA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878108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E6DD332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4BF3FC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ADC0E0B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713B3CE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9E5D0AF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083A429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3DA9E3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AB4002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9C35EB2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714C7ED" w14:textId="77777777" w:rsidR="00953DB0" w:rsidRPr="006A5AFD" w:rsidRDefault="00953DB0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296544C2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A559F24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Furniture</w:t>
            </w:r>
          </w:p>
        </w:tc>
        <w:tc>
          <w:tcPr>
            <w:tcW w:w="258" w:type="pct"/>
          </w:tcPr>
          <w:p w14:paraId="01C70C5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C30F41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D100C3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B0806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39D52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EB29FF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B0ABE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5C0054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97436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0141E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B4AD87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15F565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1807DC2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F5C3759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D0B92AE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Electric</w:t>
            </w:r>
          </w:p>
        </w:tc>
        <w:tc>
          <w:tcPr>
            <w:tcW w:w="258" w:type="pct"/>
          </w:tcPr>
          <w:p w14:paraId="3006ECA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B0F16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328A04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99AAA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A354B0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98BE4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6B863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ABC902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F355B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2BA7F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DD6A25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E1DC82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7937780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8A50E64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FC446F8" w14:textId="77777777" w:rsidR="00A7132A" w:rsidRPr="006A5AFD" w:rsidRDefault="00A7132A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Phone</w:t>
            </w:r>
            <w:r w:rsidR="008D6D76">
              <w:rPr>
                <w:rFonts w:ascii="Arial" w:hAnsi="Arial" w:cs="Arial"/>
                <w:sz w:val="18"/>
                <w:szCs w:val="18"/>
              </w:rPr>
              <w:t xml:space="preserve"> (Land Lines)</w:t>
            </w:r>
          </w:p>
        </w:tc>
        <w:tc>
          <w:tcPr>
            <w:tcW w:w="258" w:type="pct"/>
          </w:tcPr>
          <w:p w14:paraId="57E378A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C9963E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9B8E8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1B8C96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913833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C9E505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07DE92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965A60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B9F2AD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43C55B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9B07FB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32007E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EDC6895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80001AB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F26129A" w14:textId="77777777" w:rsidR="008D6D76" w:rsidRPr="006A5AFD" w:rsidRDefault="008D6D76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(Wireless)</w:t>
            </w:r>
          </w:p>
        </w:tc>
        <w:tc>
          <w:tcPr>
            <w:tcW w:w="258" w:type="pct"/>
          </w:tcPr>
          <w:p w14:paraId="22A49CF3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25EB9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CD0854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9C568FC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599006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7F6EF0C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3D9A64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158D20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77F5A38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BB50F5A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1AD706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CB7C73D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16342A1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69A4D861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534CB52B" w14:textId="1869127C" w:rsidR="008D6D76" w:rsidRPr="006A5AFD" w:rsidRDefault="008D6D76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Smart</w:t>
            </w:r>
            <w:r w:rsidR="00B6300B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hones</w:t>
            </w:r>
          </w:p>
        </w:tc>
        <w:tc>
          <w:tcPr>
            <w:tcW w:w="258" w:type="pct"/>
          </w:tcPr>
          <w:p w14:paraId="40CF075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15A6555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3EE52F5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F15C1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E67BFF1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D3B609C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9F6156B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0A06E0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5AAF42A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65CA5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E11738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E8AEEA4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2F2048A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22E9528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40DEE8E" w14:textId="77777777" w:rsidR="008D6D76" w:rsidRPr="006A5AFD" w:rsidRDefault="008D6D76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Area Network (LAN)</w:t>
            </w:r>
          </w:p>
        </w:tc>
        <w:tc>
          <w:tcPr>
            <w:tcW w:w="258" w:type="pct"/>
          </w:tcPr>
          <w:p w14:paraId="5585BE50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6E2DF4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9D5774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30C5B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1F0A9B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E68419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6677D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6114FB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12D32E5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06533B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3B3E8A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7F24AE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5315FA1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C3042DD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01CE810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Internet</w:t>
            </w:r>
            <w:r w:rsidR="008D6D76">
              <w:rPr>
                <w:rFonts w:ascii="Arial" w:hAnsi="Arial" w:cs="Arial"/>
                <w:sz w:val="18"/>
                <w:szCs w:val="18"/>
              </w:rPr>
              <w:t xml:space="preserve"> Access</w:t>
            </w:r>
          </w:p>
        </w:tc>
        <w:tc>
          <w:tcPr>
            <w:tcW w:w="258" w:type="pct"/>
          </w:tcPr>
          <w:p w14:paraId="2FFF810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806EEB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D00F39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88EC81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9F167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2C98B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EC3A2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0803D3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BA412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622F8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C687B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6516C5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CB739C7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71C9BB6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281DB46" w14:textId="11F6EA94" w:rsidR="00A7132A" w:rsidRPr="006A5AFD" w:rsidRDefault="00A7132A" w:rsidP="00A7132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Security, e.g., Antivirus, Ransomware</w:t>
            </w:r>
          </w:p>
        </w:tc>
        <w:tc>
          <w:tcPr>
            <w:tcW w:w="258" w:type="pct"/>
          </w:tcPr>
          <w:p w14:paraId="3AC5CEB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1991F5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54686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335434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62E65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2A7E0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30B86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31FA25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A473D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FC154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CA3F4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8E98C7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2BD66C7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B6285BD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F8E7087" w14:textId="77777777" w:rsidR="00953DB0" w:rsidRPr="006A5AFD" w:rsidRDefault="00953DB0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Physical Security, </w:t>
            </w:r>
            <w:r w:rsidR="008D6D76">
              <w:rPr>
                <w:rFonts w:ascii="Arial" w:hAnsi="Arial" w:cs="Arial"/>
                <w:sz w:val="18"/>
                <w:szCs w:val="18"/>
              </w:rPr>
              <w:t>e.g., Biometric Access</w:t>
            </w:r>
          </w:p>
        </w:tc>
        <w:tc>
          <w:tcPr>
            <w:tcW w:w="258" w:type="pct"/>
          </w:tcPr>
          <w:p w14:paraId="167FDBF6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263C04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D94283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CD98C5B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EA6710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8088C8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D0C54CB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D1DDE6B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DEA6D49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6F6F20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06DDCB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5776CF2" w14:textId="77777777" w:rsidR="00953DB0" w:rsidRPr="006A5AFD" w:rsidRDefault="00953DB0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19B3C3C" w14:textId="77777777" w:rsidR="00953DB0" w:rsidRPr="006A5AFD" w:rsidRDefault="00953DB0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4B64EB9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DB1897C" w14:textId="77777777" w:rsidR="00A7132A" w:rsidRPr="006A5AFD" w:rsidRDefault="00A7132A" w:rsidP="00A7132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and Office Applications</w:t>
            </w:r>
          </w:p>
        </w:tc>
        <w:tc>
          <w:tcPr>
            <w:tcW w:w="258" w:type="pct"/>
          </w:tcPr>
          <w:p w14:paraId="4EF4547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E59C50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E88F4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8CDB30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5995F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DA113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9D2926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E47D1E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4BC21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961B0E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3CCE29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61C9B2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27A30FD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BBE9B75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0F6EFF0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</w:t>
            </w:r>
            <w:r w:rsidRPr="006A5AFD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258" w:type="pct"/>
          </w:tcPr>
          <w:p w14:paraId="4C5FB72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01716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67BB3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869F3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9730E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D3C475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C8AAA2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EAD8AA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2AE151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6D0CE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95783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E320F4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180F832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DEEF340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5A5EDD1A" w14:textId="20518CFD" w:rsidR="00A7132A" w:rsidRPr="006A5AFD" w:rsidRDefault="00A7132A" w:rsidP="00A7132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6300B">
              <w:rPr>
                <w:rFonts w:ascii="Arial" w:hAnsi="Arial" w:cs="Arial"/>
                <w:sz w:val="18"/>
                <w:szCs w:val="18"/>
              </w:rPr>
              <w:t>OVID-19</w:t>
            </w:r>
            <w:r>
              <w:rPr>
                <w:rFonts w:ascii="Arial" w:hAnsi="Arial" w:cs="Arial"/>
                <w:sz w:val="18"/>
                <w:szCs w:val="18"/>
              </w:rPr>
              <w:t xml:space="preserve"> Supplies </w:t>
            </w:r>
            <w:r w:rsidR="00B6300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Masks, Hand Sanitizer</w:t>
            </w:r>
            <w:r w:rsidR="00B630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8" w:type="pct"/>
          </w:tcPr>
          <w:p w14:paraId="0455033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C6832F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478D2A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351F3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FC3C3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19E76F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7461CD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7CE739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636881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0F67F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B15575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CC5475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74E325D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4FFC1CE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2F6B371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Postage</w:t>
            </w:r>
          </w:p>
        </w:tc>
        <w:tc>
          <w:tcPr>
            <w:tcW w:w="258" w:type="pct"/>
          </w:tcPr>
          <w:p w14:paraId="7D4EE4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8F6CB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4A5F8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40917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197BF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7B6791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51566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16D8E5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2FA1AB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E07F8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8A3B9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C1CAA8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2C6F05B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736326D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2BAC125" w14:textId="77777777" w:rsidR="00A7132A" w:rsidRPr="006A5AFD" w:rsidRDefault="00A7132A" w:rsidP="00A7132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Vital Records Storage</w:t>
            </w:r>
          </w:p>
        </w:tc>
        <w:tc>
          <w:tcPr>
            <w:tcW w:w="258" w:type="pct"/>
          </w:tcPr>
          <w:p w14:paraId="319082F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FCB4A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ABB86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CED8D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6135E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05CABB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336C8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5D879D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C65F4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141250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B35F39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FCE488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7C18C75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2EF66FD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5397C33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Emergency Disaster Funds</w:t>
            </w:r>
          </w:p>
        </w:tc>
        <w:tc>
          <w:tcPr>
            <w:tcW w:w="258" w:type="pct"/>
          </w:tcPr>
          <w:p w14:paraId="395EB36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116430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E1622A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3B787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88795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4A2F25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37CC4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9A3622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F9672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F64B9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BE70D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CFCB10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520B5E8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4EBAAA88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54ECC5B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smartTag w:uri="urn:schemas-microsoft-com:office:smarttags" w:element="PlaceName">
              <w:r w:rsidRPr="006A5AFD">
                <w:rPr>
                  <w:rFonts w:ascii="Arial" w:hAnsi="Arial" w:cs="Arial"/>
                  <w:sz w:val="18"/>
                  <w:szCs w:val="18"/>
                </w:rPr>
                <w:t>Operations</w:t>
              </w:r>
            </w:smartTag>
            <w:r w:rsidRPr="006A5AF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6A5AFD">
                <w:rPr>
                  <w:rFonts w:ascii="Arial" w:hAnsi="Arial" w:cs="Arial"/>
                  <w:sz w:val="18"/>
                  <w:szCs w:val="18"/>
                </w:rPr>
                <w:t>Center</w:t>
              </w:r>
            </w:smartTag>
          </w:p>
        </w:tc>
        <w:tc>
          <w:tcPr>
            <w:tcW w:w="258" w:type="pct"/>
          </w:tcPr>
          <w:p w14:paraId="5B028DB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C04348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5EC5C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6D539E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D1A527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DB78E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B8FFB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7360CB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F933D3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9F8A2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983854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59C0A5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E44C15C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2592F570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A2D0184" w14:textId="77777777" w:rsidR="00A7132A" w:rsidRPr="006A5AFD" w:rsidRDefault="008D6D76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Resources for </w:t>
            </w:r>
            <w:r w:rsidR="00A7132A">
              <w:rPr>
                <w:rFonts w:ascii="Arial" w:hAnsi="Arial" w:cs="Arial"/>
                <w:sz w:val="18"/>
                <w:szCs w:val="18"/>
              </w:rPr>
              <w:t>Remote Working</w:t>
            </w:r>
          </w:p>
        </w:tc>
        <w:tc>
          <w:tcPr>
            <w:tcW w:w="258" w:type="pct"/>
          </w:tcPr>
          <w:p w14:paraId="5BA0043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CD7A1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9D2416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235C2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19391F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54BC3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EC4E55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29F1B4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E5BF5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E9686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958344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7DA6C5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17B6307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547401D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1DE80C3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58" w:type="pct"/>
          </w:tcPr>
          <w:p w14:paraId="1FFE7FB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176AF9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13B872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BCC5B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F943D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AD34F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3D61D6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833F12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B7707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622C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407F4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15FCC7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333CCDE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4C86C8D" w14:textId="77777777" w:rsidTr="00FC645E">
        <w:trPr>
          <w:trHeight w:val="255"/>
        </w:trPr>
        <w:tc>
          <w:tcPr>
            <w:tcW w:w="1481" w:type="pct"/>
            <w:shd w:val="clear" w:color="auto" w:fill="CCFFCC"/>
            <w:noWrap/>
            <w:vAlign w:val="bottom"/>
          </w:tcPr>
          <w:p w14:paraId="197340D9" w14:textId="77777777" w:rsidR="00A7132A" w:rsidRPr="006A5AFD" w:rsidRDefault="00A7132A" w:rsidP="00FC645E">
            <w:pPr>
              <w:ind w:firstLineChars="100" w:firstLine="18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Total Program Office:</w:t>
            </w:r>
          </w:p>
        </w:tc>
        <w:tc>
          <w:tcPr>
            <w:tcW w:w="258" w:type="pct"/>
            <w:shd w:val="clear" w:color="auto" w:fill="CCFFCC"/>
          </w:tcPr>
          <w:p w14:paraId="758B9407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06BAD086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47DE6172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94D382B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627096B8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4530D87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13AB11C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CCFFCC"/>
          </w:tcPr>
          <w:p w14:paraId="53A95A6F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2FF374E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3F98327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06294484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  <w:noWrap/>
            <w:vAlign w:val="bottom"/>
          </w:tcPr>
          <w:p w14:paraId="78362B28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CCFFCC"/>
            <w:noWrap/>
            <w:vAlign w:val="bottom"/>
          </w:tcPr>
          <w:p w14:paraId="51228801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D6D76" w14:paraId="69551728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7F91D1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DCBF5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1A6106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ACF18B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5F3857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53DD8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665FD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877357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04BBE6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4D5100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CD57BE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FECA5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DA671C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566F1B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3F212E25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0665385" w14:textId="0CF8258C" w:rsidR="00A7132A" w:rsidRPr="006A5AFD" w:rsidRDefault="00A713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BC</w:t>
            </w:r>
            <w:r w:rsidR="008D6D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/DR/Resilience </w:t>
            </w: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Management System</w:t>
            </w:r>
          </w:p>
        </w:tc>
        <w:tc>
          <w:tcPr>
            <w:tcW w:w="258" w:type="pct"/>
          </w:tcPr>
          <w:p w14:paraId="709EBDB3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E07890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7DE9D5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8048BA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72D1D3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5EE87CB8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057C5B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86" w:type="pct"/>
          </w:tcPr>
          <w:p w14:paraId="25807CE9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4D44C5EB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6269A8F4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8377A7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092016E" w14:textId="77777777" w:rsidR="00A7132A" w:rsidRPr="006A5AFD" w:rsidRDefault="00A7132A">
            <w:pP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C4DC8E8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3915AFD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6F40E51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Administration</w:t>
            </w:r>
          </w:p>
        </w:tc>
        <w:tc>
          <w:tcPr>
            <w:tcW w:w="258" w:type="pct"/>
          </w:tcPr>
          <w:p w14:paraId="0BD6213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C4916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00AB0C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2D6B8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A83300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D73C9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D3B31F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2F969E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61EA6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6AB04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F8C65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5DCF24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8489539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64492BF9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A5C66FC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Management Coordination</w:t>
            </w:r>
          </w:p>
        </w:tc>
        <w:tc>
          <w:tcPr>
            <w:tcW w:w="258" w:type="pct"/>
          </w:tcPr>
          <w:p w14:paraId="75E7D1E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96C442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97FD06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6AF4C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D3C7B2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4EA99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8CC044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5CDFC0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4979E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D7181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C5186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945272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CFB6B1E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3A3FCA4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628D3A2" w14:textId="77777777" w:rsidR="008D6D76" w:rsidRPr="006A5AFD" w:rsidRDefault="008D6D76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 Assessment</w:t>
            </w:r>
          </w:p>
        </w:tc>
        <w:tc>
          <w:tcPr>
            <w:tcW w:w="258" w:type="pct"/>
          </w:tcPr>
          <w:p w14:paraId="474BE86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620CA75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03C610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D252AA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9BA3188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70AE5E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823A5CB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A9C176A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3B1FF7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461422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7F282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C353FA8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1D7ECCC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26CE396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551FF1B3" w14:textId="77777777" w:rsidR="008D6D76" w:rsidRPr="006A5AFD" w:rsidRDefault="008D6D76" w:rsidP="00E91D1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Coordination</w:t>
            </w:r>
          </w:p>
        </w:tc>
        <w:tc>
          <w:tcPr>
            <w:tcW w:w="258" w:type="pct"/>
          </w:tcPr>
          <w:p w14:paraId="458853DE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063E72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C966A3C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76834C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A97CC0F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7C1FF0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0E1EE69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6842323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644CC42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85CD1F3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EF262D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0987075" w14:textId="77777777" w:rsidR="008D6D76" w:rsidRPr="006A5AFD" w:rsidRDefault="008D6D76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31EDF64" w14:textId="77777777" w:rsidR="008D6D76" w:rsidRPr="006A5AFD" w:rsidRDefault="008D6D76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B814674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663B1DC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Risk Analyses</w:t>
            </w:r>
          </w:p>
        </w:tc>
        <w:tc>
          <w:tcPr>
            <w:tcW w:w="258" w:type="pct"/>
          </w:tcPr>
          <w:p w14:paraId="59AAF98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3367C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218F9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8F751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68AF0C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43055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2FA8C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06B99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DAE2E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40BD8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B4772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64CF8F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1F768EF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A28C8A9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978C1BC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Business Impact Analyses</w:t>
            </w:r>
          </w:p>
        </w:tc>
        <w:tc>
          <w:tcPr>
            <w:tcW w:w="258" w:type="pct"/>
          </w:tcPr>
          <w:p w14:paraId="78AD0AD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186714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DB4F5E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24B815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AD538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569232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D75635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B71870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550F3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336D4A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988F2B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5D5485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244882B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1C67B1D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9A702F2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Policies and Procedures</w:t>
            </w:r>
          </w:p>
        </w:tc>
        <w:tc>
          <w:tcPr>
            <w:tcW w:w="258" w:type="pct"/>
          </w:tcPr>
          <w:p w14:paraId="6728A1A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CE762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97CB5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56107F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67BB1D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262BC3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DBFA9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228BCC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FDE32C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4E96A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F70CA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7ACC65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A4204FE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A4F0CE0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66DBE29" w14:textId="749D68E9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Plan Development/Updating</w:t>
            </w:r>
          </w:p>
        </w:tc>
        <w:tc>
          <w:tcPr>
            <w:tcW w:w="258" w:type="pct"/>
          </w:tcPr>
          <w:p w14:paraId="2B24EE5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D80FA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5DCDB7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DC831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9D731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555884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D5B0CB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9030C3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F9588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CC5064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D8DF11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965B98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E8BF550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44230E86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5ADCF4F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258" w:type="pct"/>
          </w:tcPr>
          <w:p w14:paraId="17F6CCB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173E3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0BBED9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95EF7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71000D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FC48C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803DD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AD0B17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33474E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E75798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C38E4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8350A2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5D3A9BA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6C0562B1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FF10F3D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Plan Exercising</w:t>
            </w:r>
          </w:p>
        </w:tc>
        <w:tc>
          <w:tcPr>
            <w:tcW w:w="258" w:type="pct"/>
          </w:tcPr>
          <w:p w14:paraId="2DE2417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F770A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AA073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E2D00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7542FC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B8DF5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65C2F5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990312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BAB99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56F1C4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9C35F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DCE453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D41AFE2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DB67C87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5A8083A" w14:textId="77777777" w:rsidR="00A7132A" w:rsidRPr="006A5AFD" w:rsidRDefault="00936EBF" w:rsidP="00936EB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="00A7132A" w:rsidRPr="006A5AFD">
              <w:rPr>
                <w:rFonts w:ascii="Arial" w:hAnsi="Arial" w:cs="Arial"/>
                <w:sz w:val="18"/>
                <w:szCs w:val="18"/>
              </w:rPr>
              <w:t>Maintenance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Review</w:t>
            </w:r>
          </w:p>
        </w:tc>
        <w:tc>
          <w:tcPr>
            <w:tcW w:w="258" w:type="pct"/>
          </w:tcPr>
          <w:p w14:paraId="3A50708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F92A7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3DE8E5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C067BA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FC2F21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CF15B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808C3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98FA3B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88BB3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82D9A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E425F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F9085C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668634E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E38C1A6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CD4350A" w14:textId="72F85FDF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Training and Awareness/Company Culture</w:t>
            </w:r>
          </w:p>
        </w:tc>
        <w:tc>
          <w:tcPr>
            <w:tcW w:w="258" w:type="pct"/>
          </w:tcPr>
          <w:p w14:paraId="34038CF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7447CE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78B68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00637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F4AC1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979C7D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F5524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1619A4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8674EC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E463E1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7C83C9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7C83C1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7B6787B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6ED545C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269FBA2" w14:textId="63EDDAA8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Incident/Emergency Management</w:t>
            </w:r>
          </w:p>
        </w:tc>
        <w:tc>
          <w:tcPr>
            <w:tcW w:w="258" w:type="pct"/>
          </w:tcPr>
          <w:p w14:paraId="16E7594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58FA6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8BBDD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FFF2C0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48447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762BE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7EB44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5D7CC1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2BD20D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A292F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3EC7E3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2B3138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B01963D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2CBDFCDD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9CA4215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Management</w:t>
            </w:r>
          </w:p>
        </w:tc>
        <w:tc>
          <w:tcPr>
            <w:tcW w:w="258" w:type="pct"/>
          </w:tcPr>
          <w:p w14:paraId="0F5618B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4FEEC5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BD807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F77FA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E8D25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DAB8D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2F0CF8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B56C20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A5DE7F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F99111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E31DD8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A0C37D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1C63A7A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3B91CA4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F9A7A04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Vendor Management</w:t>
            </w:r>
          </w:p>
        </w:tc>
        <w:tc>
          <w:tcPr>
            <w:tcW w:w="258" w:type="pct"/>
          </w:tcPr>
          <w:p w14:paraId="344799C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E28B0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FD814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55A84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B24C48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C94D6C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0122E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7A4ED1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D2901F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3C724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F93E6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ADBADC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8A60275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E631730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F8CAD20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Records Management</w:t>
            </w:r>
          </w:p>
        </w:tc>
        <w:tc>
          <w:tcPr>
            <w:tcW w:w="258" w:type="pct"/>
          </w:tcPr>
          <w:p w14:paraId="72DA6DA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0AE89D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EC0BF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933E3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C7CFF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F82998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049164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EE979C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F210D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7D463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FAE59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E47EF7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8BA4E86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9C39D0C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A7D623A" w14:textId="57827BE9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lastRenderedPageBreak/>
              <w:t>Auditing/Compliance</w:t>
            </w:r>
          </w:p>
        </w:tc>
        <w:tc>
          <w:tcPr>
            <w:tcW w:w="258" w:type="pct"/>
          </w:tcPr>
          <w:p w14:paraId="372E4A7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EAEF8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F3C80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34DF1B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3FABC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AE2CD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FB006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94A85F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034BA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7ADCA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C6EC97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13447F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DBA2900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4CBC579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06CAA1B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Continuous Improvement</w:t>
            </w:r>
          </w:p>
        </w:tc>
        <w:tc>
          <w:tcPr>
            <w:tcW w:w="258" w:type="pct"/>
          </w:tcPr>
          <w:p w14:paraId="03C691F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DBA25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F031C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B3A73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F23D59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C589B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1415AE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2348D11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8B422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8753B8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479FC8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6D9369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60EE749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2FC0DBE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8636049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Resilience Activities</w:t>
            </w:r>
          </w:p>
        </w:tc>
        <w:tc>
          <w:tcPr>
            <w:tcW w:w="258" w:type="pct"/>
          </w:tcPr>
          <w:p w14:paraId="4771CC9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C301F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30432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8C9C3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E519F2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54803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0C7123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012EB8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E347B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42A92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60BC3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C21BC3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53F285A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8DC3280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AA7EE0A" w14:textId="77777777" w:rsidR="00A7132A" w:rsidRPr="006A5AFD" w:rsidRDefault="00A7132A" w:rsidP="008D6D76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8D6D76">
              <w:rPr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258" w:type="pct"/>
          </w:tcPr>
          <w:p w14:paraId="4763E26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DF265E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3C6E3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5D144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1DF37D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B6E035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683822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E246EE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6BE725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368F0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1A350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B70D81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31F7519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651F0C74" w14:textId="77777777" w:rsidTr="00FC645E">
        <w:trPr>
          <w:trHeight w:val="255"/>
        </w:trPr>
        <w:tc>
          <w:tcPr>
            <w:tcW w:w="1481" w:type="pct"/>
            <w:shd w:val="clear" w:color="auto" w:fill="CCFFCC"/>
            <w:noWrap/>
            <w:vAlign w:val="bottom"/>
          </w:tcPr>
          <w:p w14:paraId="528A1A10" w14:textId="77777777" w:rsidR="00A7132A" w:rsidRPr="006A5AFD" w:rsidRDefault="00A7132A" w:rsidP="006715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Total Management System:</w:t>
            </w:r>
          </w:p>
        </w:tc>
        <w:tc>
          <w:tcPr>
            <w:tcW w:w="258" w:type="pct"/>
            <w:shd w:val="clear" w:color="auto" w:fill="CCFFCC"/>
          </w:tcPr>
          <w:p w14:paraId="1716AF2F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C4B499B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4F53AD9A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837D52B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0F9C5DC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92870B3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F784C88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CCFFCC"/>
          </w:tcPr>
          <w:p w14:paraId="251CDE84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F913103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60122FBB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4BE0B80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  <w:noWrap/>
            <w:vAlign w:val="bottom"/>
          </w:tcPr>
          <w:p w14:paraId="79CBFCEC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CCFFCC"/>
            <w:noWrap/>
            <w:vAlign w:val="bottom"/>
          </w:tcPr>
          <w:p w14:paraId="21B2D841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D6D76" w14:paraId="3C4500BE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32DABF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2BC75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8AA0D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D48D18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D9A690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7BC149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56F105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D3B75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52E8D7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F5821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68C9C6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57D78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3F543C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335A69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3725529A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E3A459A" w14:textId="77777777" w:rsidR="00A7132A" w:rsidRPr="006A5AFD" w:rsidRDefault="00A713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Special Systems and Technology</w:t>
            </w:r>
          </w:p>
        </w:tc>
        <w:tc>
          <w:tcPr>
            <w:tcW w:w="258" w:type="pct"/>
          </w:tcPr>
          <w:p w14:paraId="5C8D07D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97307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E20A7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6B8261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198FB7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4F310C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BD70C8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409D69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87A367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3879A3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3411E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CA000F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152F8F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7431A5B1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DDEACFF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Hot Site</w:t>
            </w:r>
          </w:p>
        </w:tc>
        <w:tc>
          <w:tcPr>
            <w:tcW w:w="258" w:type="pct"/>
          </w:tcPr>
          <w:p w14:paraId="529F7E5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BBDAE6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6D9BD5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A4113A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D9C139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7A734A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9B02F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9CDAEF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BD655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E6666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FF300B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86F460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FDE09FB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06D9E66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FAE6A64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Cold Site</w:t>
            </w:r>
          </w:p>
        </w:tc>
        <w:tc>
          <w:tcPr>
            <w:tcW w:w="258" w:type="pct"/>
          </w:tcPr>
          <w:p w14:paraId="5134582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0273B4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C1A85A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0858C7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E6996C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3CB28D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E99FF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24A9EA1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876D9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8535B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C6B90B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59B9C6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DCB6EFD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2FD46DB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8629BA0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Managed Services, e.g., Cloud Backup</w:t>
            </w:r>
          </w:p>
        </w:tc>
        <w:tc>
          <w:tcPr>
            <w:tcW w:w="258" w:type="pct"/>
          </w:tcPr>
          <w:p w14:paraId="39F92A9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6E4623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988CA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158D71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410AF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24F602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27B21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FE92AD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F1CB92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BF787D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236DA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432164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08E6D20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44BEBED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9941E6B" w14:textId="039FC8C0" w:rsidR="00A7132A" w:rsidRPr="006A5AFD" w:rsidRDefault="00A7132A" w:rsidP="00355EB2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Cloud DR/BC</w:t>
            </w:r>
            <w:r w:rsidR="00B630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="00B630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630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258" w:type="pct"/>
          </w:tcPr>
          <w:p w14:paraId="025FC71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F6482A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DF4682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44D89B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DA85B77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EC9A9F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8B2CD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B45385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98E0B9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60428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CE418B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5960E9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8BB4B7E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36EBF" w14:paraId="4C4C9A1F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5FA6C40E" w14:textId="77777777" w:rsidR="00936EBF" w:rsidRPr="006A5AFD" w:rsidRDefault="00936EBF" w:rsidP="00936EB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Network Services</w:t>
            </w:r>
          </w:p>
        </w:tc>
        <w:tc>
          <w:tcPr>
            <w:tcW w:w="258" w:type="pct"/>
          </w:tcPr>
          <w:p w14:paraId="1BBC2893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6D60E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2C2F8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9290AB0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68BF34F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01CA5C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BCE8C9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F3B5E29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97F706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ECA0DC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E3DF2E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FF5B796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090C119" w14:textId="77777777" w:rsidR="00936EBF" w:rsidRPr="006A5AFD" w:rsidRDefault="00936EBF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6B7C4D0E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1C18063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Alternate Office Space</w:t>
            </w:r>
          </w:p>
        </w:tc>
        <w:tc>
          <w:tcPr>
            <w:tcW w:w="258" w:type="pct"/>
          </w:tcPr>
          <w:p w14:paraId="6767353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70BA3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8A3F3B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4CAA94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DCDAA5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0BB9D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E66EB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531254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70491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B0126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BFC61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C1F998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350BD56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FA23051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AA4F080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Remote Working </w:t>
            </w:r>
          </w:p>
        </w:tc>
        <w:tc>
          <w:tcPr>
            <w:tcW w:w="258" w:type="pct"/>
          </w:tcPr>
          <w:p w14:paraId="44AB0CE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119FE4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D3D1B9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C5897C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DC33C9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5F7D5B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CE2F6F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3FE957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8B8851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D5B5A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6A7287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5C7C0FC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B434B08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11169A2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C249F65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Data Backup and Recovery</w:t>
            </w:r>
          </w:p>
        </w:tc>
        <w:tc>
          <w:tcPr>
            <w:tcW w:w="258" w:type="pct"/>
          </w:tcPr>
          <w:p w14:paraId="7403A4D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D8441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5BA15B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EE070D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54B92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4FBBA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1DDB44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159E8C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42E93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EFA9AA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F0CF70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F6D9E1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B5683F7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B0D4ECC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40E2998" w14:textId="275849D5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Notification/Alerting Systems</w:t>
            </w:r>
          </w:p>
        </w:tc>
        <w:tc>
          <w:tcPr>
            <w:tcW w:w="258" w:type="pct"/>
          </w:tcPr>
          <w:p w14:paraId="7E5E797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966E05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B9A03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E43DDF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A7C00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7E77D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0C8BF9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06AABB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74A7D9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FC1229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57B45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2AE04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8DE1661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D544A82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894AD7E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Mobile Recovery Systems</w:t>
            </w:r>
          </w:p>
        </w:tc>
        <w:tc>
          <w:tcPr>
            <w:tcW w:w="258" w:type="pct"/>
          </w:tcPr>
          <w:p w14:paraId="2AD09C4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074F8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38255F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29BF5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9E9D8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60D7EC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EC6AB5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6A7B77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35428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4695D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FEEBCD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4D00B6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C525359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32ABAE5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5BB3A83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Disaster Recovery Technology</w:t>
            </w:r>
          </w:p>
        </w:tc>
        <w:tc>
          <w:tcPr>
            <w:tcW w:w="258" w:type="pct"/>
          </w:tcPr>
          <w:p w14:paraId="5AC092E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D05D3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C94004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DACD8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90C717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68C00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69B034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3D908F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839CD9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C90D60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6F788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E7080E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D0EFDC7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2C1CD06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950C9EB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BC/DR</w:t>
            </w:r>
            <w:r>
              <w:rPr>
                <w:rFonts w:ascii="Arial" w:hAnsi="Arial" w:cs="Arial"/>
                <w:sz w:val="18"/>
                <w:szCs w:val="18"/>
              </w:rPr>
              <w:t>/OR</w:t>
            </w:r>
            <w:r w:rsidRPr="006A5AFD">
              <w:rPr>
                <w:rFonts w:ascii="Arial" w:hAnsi="Arial" w:cs="Arial"/>
                <w:sz w:val="18"/>
                <w:szCs w:val="18"/>
              </w:rPr>
              <w:t xml:space="preserve"> Software</w:t>
            </w:r>
          </w:p>
        </w:tc>
        <w:tc>
          <w:tcPr>
            <w:tcW w:w="258" w:type="pct"/>
          </w:tcPr>
          <w:p w14:paraId="3B5F176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11E53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93798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3A9DDE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6B2A0B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CB5B7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8215F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29278A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2C891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F944E6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910A2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240604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AB95369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47F1686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FE31C8C" w14:textId="77777777" w:rsidR="00A7132A" w:rsidRPr="006A5AFD" w:rsidRDefault="00A7132A" w:rsidP="00355EB2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Cybersecurity Systems</w:t>
            </w:r>
          </w:p>
        </w:tc>
        <w:tc>
          <w:tcPr>
            <w:tcW w:w="258" w:type="pct"/>
          </w:tcPr>
          <w:p w14:paraId="56CAF7A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38AD45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00133A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9272E9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321A3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0236F0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67B70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27E5BD6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9FADD9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DD35B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62D68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ECC7DC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6018CB1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7D9380E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A9003AC" w14:textId="011531F2" w:rsidR="00A7132A" w:rsidRPr="006A5AFD" w:rsidRDefault="00B6300B" w:rsidP="00355EB2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Pandemic-</w:t>
            </w:r>
            <w:r w:rsidR="00A7132A">
              <w:rPr>
                <w:rFonts w:ascii="Arial" w:hAnsi="Arial" w:cs="Arial"/>
                <w:sz w:val="18"/>
                <w:szCs w:val="18"/>
              </w:rPr>
              <w:t>Related Systems and Services</w:t>
            </w:r>
          </w:p>
        </w:tc>
        <w:tc>
          <w:tcPr>
            <w:tcW w:w="258" w:type="pct"/>
          </w:tcPr>
          <w:p w14:paraId="71E9B40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DAC4284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80910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3479F0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DAD2E0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CAC15E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869074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049A16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3C218FA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4514F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D4177DB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39FF4A3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A78D03B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46C3CBF9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3485C02" w14:textId="4E012645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System/Software Maintenance</w:t>
            </w:r>
          </w:p>
        </w:tc>
        <w:tc>
          <w:tcPr>
            <w:tcW w:w="258" w:type="pct"/>
          </w:tcPr>
          <w:p w14:paraId="69FE9A5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77488E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CB4B25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2AF58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19CC7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C54F8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E88389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AF0F20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82785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50AF5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62E2B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469F441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70505FE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45B6CD0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074DC1B" w14:textId="54BB16F9" w:rsidR="00A7132A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Emergency Comms, e.g., Sat</w:t>
            </w:r>
            <w:r>
              <w:rPr>
                <w:rFonts w:ascii="Arial" w:hAnsi="Arial" w:cs="Arial"/>
                <w:sz w:val="18"/>
                <w:szCs w:val="18"/>
              </w:rPr>
              <w:t xml:space="preserve">ellite </w:t>
            </w:r>
            <w:r w:rsidR="00B6300B">
              <w:rPr>
                <w:rFonts w:ascii="Arial" w:hAnsi="Arial" w:cs="Arial"/>
                <w:sz w:val="18"/>
                <w:szCs w:val="18"/>
              </w:rPr>
              <w:t>P</w:t>
            </w:r>
            <w:r w:rsidRPr="006A5AFD">
              <w:rPr>
                <w:rFonts w:ascii="Arial" w:hAnsi="Arial" w:cs="Arial"/>
                <w:sz w:val="18"/>
                <w:szCs w:val="18"/>
              </w:rPr>
              <w:t>hones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E2CF10A" w14:textId="286D2B72" w:rsidR="00A7132A" w:rsidRPr="006A5AFD" w:rsidRDefault="00B6300B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Two-W</w:t>
            </w:r>
            <w:r w:rsidR="00A7132A">
              <w:rPr>
                <w:rFonts w:ascii="Arial" w:hAnsi="Arial" w:cs="Arial"/>
                <w:sz w:val="18"/>
                <w:szCs w:val="18"/>
              </w:rPr>
              <w:t>ay Radio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58" w:type="pct"/>
          </w:tcPr>
          <w:p w14:paraId="1D2808CB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E60679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9328AC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8C2ABA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4FC5B0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5FB98C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5DE3B6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0F58B44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6EC9ADA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DFD6D72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E5C767F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vAlign w:val="bottom"/>
          </w:tcPr>
          <w:p w14:paraId="4C3AB5EF" w14:textId="77777777" w:rsidR="00A7132A" w:rsidRPr="006A5AFD" w:rsidRDefault="00A7132A" w:rsidP="007E16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14:paraId="03627CD3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732E096F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26A504F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58" w:type="pct"/>
          </w:tcPr>
          <w:p w14:paraId="7397E48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2601C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2006B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DAD796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16909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3B5278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B93A0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77F336C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88E77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724167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E7FD94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9C0770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7A229E6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2A9C7041" w14:textId="77777777" w:rsidTr="00FC645E">
        <w:trPr>
          <w:trHeight w:val="255"/>
        </w:trPr>
        <w:tc>
          <w:tcPr>
            <w:tcW w:w="1481" w:type="pct"/>
            <w:shd w:val="clear" w:color="auto" w:fill="CCFFCC"/>
            <w:noWrap/>
            <w:vAlign w:val="bottom"/>
          </w:tcPr>
          <w:p w14:paraId="482CDFF5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Total Special Systems:</w:t>
            </w:r>
          </w:p>
        </w:tc>
        <w:tc>
          <w:tcPr>
            <w:tcW w:w="258" w:type="pct"/>
            <w:shd w:val="clear" w:color="auto" w:fill="CCFFCC"/>
          </w:tcPr>
          <w:p w14:paraId="7C98A4EC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06FBF9A8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0BA568B1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63AE0CCA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72D8DF5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9ABAB0D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69CDCA4B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CCFFCC"/>
          </w:tcPr>
          <w:p w14:paraId="16D67E68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DBC297B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6903B62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643076E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  <w:noWrap/>
            <w:vAlign w:val="bottom"/>
          </w:tcPr>
          <w:p w14:paraId="2480BEEF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CCFFCC"/>
            <w:noWrap/>
            <w:vAlign w:val="bottom"/>
          </w:tcPr>
          <w:p w14:paraId="7A29A499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D6D76" w14:paraId="4083CB16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E8B2C0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C24EE2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D0E6F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C3996A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55675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F6AA3A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148A0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009C1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6700A5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4AC25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60D752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D54C11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77FB03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897542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22F16E41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B12D4F3" w14:textId="77777777" w:rsidR="00A7132A" w:rsidRPr="006A5AFD" w:rsidRDefault="00A713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Education and Training</w:t>
            </w:r>
          </w:p>
        </w:tc>
        <w:tc>
          <w:tcPr>
            <w:tcW w:w="258" w:type="pct"/>
          </w:tcPr>
          <w:p w14:paraId="3C802C7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C36C84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CAEB0C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4C0795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FCD21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C15302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E5E43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571293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45DF0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08A833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D87CC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837565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DF88AC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18DA4682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31F8BA8" w14:textId="4E8AABF4" w:rsidR="00A7132A" w:rsidRPr="006A5AFD" w:rsidRDefault="00A7132A" w:rsidP="00355EB2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Virtual </w:t>
            </w:r>
            <w:r w:rsidRPr="006A5AFD">
              <w:rPr>
                <w:rFonts w:ascii="Arial" w:hAnsi="Arial" w:cs="Arial"/>
                <w:sz w:val="18"/>
                <w:szCs w:val="18"/>
              </w:rPr>
              <w:t>Webinars/Podcasts</w:t>
            </w:r>
          </w:p>
        </w:tc>
        <w:tc>
          <w:tcPr>
            <w:tcW w:w="258" w:type="pct"/>
          </w:tcPr>
          <w:p w14:paraId="0C3D6FE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FB539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3C219F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6C458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CB4D3A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02814D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B55DC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4DB0F3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2E41AE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3E9134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F95018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26777A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664ECB8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3752303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8CF9FDA" w14:textId="77777777" w:rsidR="00A7132A" w:rsidRPr="006A5AFD" w:rsidRDefault="00A7132A" w:rsidP="00355EB2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Virtual </w:t>
            </w:r>
            <w:r w:rsidRPr="006A5AFD">
              <w:rPr>
                <w:rFonts w:ascii="Arial" w:hAnsi="Arial" w:cs="Arial"/>
                <w:sz w:val="18"/>
                <w:szCs w:val="18"/>
              </w:rPr>
              <w:t>Attendance at Conferences</w:t>
            </w:r>
          </w:p>
        </w:tc>
        <w:tc>
          <w:tcPr>
            <w:tcW w:w="258" w:type="pct"/>
          </w:tcPr>
          <w:p w14:paraId="203431A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D60D99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8913A1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0C2FF26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3C331B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2571C50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E5F2F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AA5E522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954448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0D606ED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DD46CC5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95D7DA8" w14:textId="77777777" w:rsidR="00A7132A" w:rsidRPr="006A5AFD" w:rsidRDefault="00A7132A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2AA89CC" w14:textId="77777777" w:rsidR="00A7132A" w:rsidRPr="006A5AFD" w:rsidRDefault="00A7132A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77BBFEA5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FCD0401" w14:textId="38F38DAD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</w:t>
            </w:r>
            <w:r w:rsidR="00B6300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ite </w:t>
            </w:r>
            <w:r w:rsidRPr="006A5AFD">
              <w:rPr>
                <w:rFonts w:ascii="Arial" w:hAnsi="Arial" w:cs="Arial"/>
                <w:sz w:val="18"/>
                <w:szCs w:val="18"/>
              </w:rPr>
              <w:t>Attendance at Conferences</w:t>
            </w:r>
          </w:p>
        </w:tc>
        <w:tc>
          <w:tcPr>
            <w:tcW w:w="258" w:type="pct"/>
          </w:tcPr>
          <w:p w14:paraId="671F730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8BC2A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B68F7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EAA1D5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35A34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7C48AB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0A7EB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2FAC5CC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70AC9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9901D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3E802F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6C6FCF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AE2BEBC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36088" w14:paraId="3C54061A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22503AB" w14:textId="77777777" w:rsidR="00236088" w:rsidRPr="006A5AFD" w:rsidRDefault="00236088" w:rsidP="0023608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Response Team Training</w:t>
            </w:r>
          </w:p>
        </w:tc>
        <w:tc>
          <w:tcPr>
            <w:tcW w:w="258" w:type="pct"/>
          </w:tcPr>
          <w:p w14:paraId="610A772F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8B2B87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11C8A4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4AF2F4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573709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EE7172F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271216B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91BDA50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932419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3DCC8A5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80A3BA2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B9E7997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9AB511F" w14:textId="77777777" w:rsidR="00236088" w:rsidRPr="006A5AFD" w:rsidRDefault="00236088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36088" w14:paraId="38A73CC8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E7AE663" w14:textId="77777777" w:rsidR="00236088" w:rsidRPr="006A5AFD" w:rsidRDefault="00236088" w:rsidP="0023608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 Response Team Training</w:t>
            </w:r>
          </w:p>
        </w:tc>
        <w:tc>
          <w:tcPr>
            <w:tcW w:w="258" w:type="pct"/>
          </w:tcPr>
          <w:p w14:paraId="4BE56717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B0B266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B8D31D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887D420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DE1D29A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5924E7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E98C49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BB7823E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0C676F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E8B7D0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2E059AA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3DCA3F3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28A8F46" w14:textId="77777777" w:rsidR="00236088" w:rsidRPr="006A5AFD" w:rsidRDefault="00236088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36088" w14:paraId="1CBED5B5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2D3A205" w14:textId="77777777" w:rsidR="00236088" w:rsidRPr="006A5AFD" w:rsidRDefault="00236088" w:rsidP="0023608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Recovery Team Training</w:t>
            </w:r>
          </w:p>
        </w:tc>
        <w:tc>
          <w:tcPr>
            <w:tcW w:w="258" w:type="pct"/>
          </w:tcPr>
          <w:p w14:paraId="0BFB59BC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AE3274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9D25C9A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6377402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86A586D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CF366D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267AB7E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3E2AEDF2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F74059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6C4B3C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48EF96A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C032F54" w14:textId="77777777" w:rsidR="00236088" w:rsidRPr="006A5AFD" w:rsidRDefault="00236088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13B587F" w14:textId="77777777" w:rsidR="00236088" w:rsidRPr="006A5AFD" w:rsidRDefault="00236088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36EBF" w14:paraId="2EF1ED75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01944DD" w14:textId="77777777" w:rsidR="00936EBF" w:rsidRPr="006A5AFD" w:rsidRDefault="00936EBF" w:rsidP="00936EB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Awareness and Training</w:t>
            </w:r>
          </w:p>
        </w:tc>
        <w:tc>
          <w:tcPr>
            <w:tcW w:w="258" w:type="pct"/>
          </w:tcPr>
          <w:p w14:paraId="4473B065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42F1E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447E5C5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4673C9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D4A8DC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B5EB44B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B37A02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1008ACC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7D9EEC5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A9BB2E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07EB5B8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80E1DCC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099FFAB" w14:textId="77777777" w:rsidR="00936EBF" w:rsidRPr="006A5AFD" w:rsidRDefault="00936EBF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88D9EA7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22F6D09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Professional Memberships</w:t>
            </w:r>
          </w:p>
        </w:tc>
        <w:tc>
          <w:tcPr>
            <w:tcW w:w="258" w:type="pct"/>
          </w:tcPr>
          <w:p w14:paraId="4076B4D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04980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C480BC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2F8614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B7C88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E952C6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BD43B6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7F8117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2C4139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31967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466866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C3E430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5B9F47AD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5EF9D61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C0C283D" w14:textId="77777777" w:rsidR="00A7132A" w:rsidRPr="006A5AFD" w:rsidRDefault="00A7132A" w:rsidP="00355EB2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>
              <w:rPr>
                <w:rFonts w:ascii="Arial" w:hAnsi="Arial" w:cs="Arial"/>
                <w:sz w:val="18"/>
                <w:szCs w:val="18"/>
              </w:rPr>
              <w:t>Certifications</w:t>
            </w:r>
          </w:p>
        </w:tc>
        <w:tc>
          <w:tcPr>
            <w:tcW w:w="258" w:type="pct"/>
          </w:tcPr>
          <w:p w14:paraId="39706F2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964C71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A379A3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2244BC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57B1D2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F1A4C8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EF72F2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BD825D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E31421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C125A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6CF35F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6560F9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EA0B293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36EBF" w14:paraId="781D18B8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54753BE6" w14:textId="77777777" w:rsidR="00936EBF" w:rsidRPr="006A5AFD" w:rsidRDefault="00936EBF" w:rsidP="00E91D1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Subscriptions</w:t>
            </w:r>
          </w:p>
        </w:tc>
        <w:tc>
          <w:tcPr>
            <w:tcW w:w="258" w:type="pct"/>
          </w:tcPr>
          <w:p w14:paraId="3087C018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2E134E1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4B6859C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930A4C4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2DA6A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46032E2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8CE1A4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CB92CB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6F63889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E3AC91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F603DD8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A317B62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7573871" w14:textId="77777777" w:rsidR="00936EBF" w:rsidRPr="006A5AFD" w:rsidRDefault="00936EBF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17D5D785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0F4A4A9A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58" w:type="pct"/>
          </w:tcPr>
          <w:p w14:paraId="301C9DE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4E1B9D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2A29B8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334AB7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A3853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399E2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748FF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5C2C15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7F96E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8CBBD4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B2A407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EF6E02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0012ADB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D76150F" w14:textId="77777777" w:rsidTr="00FC645E">
        <w:trPr>
          <w:trHeight w:val="255"/>
        </w:trPr>
        <w:tc>
          <w:tcPr>
            <w:tcW w:w="1481" w:type="pct"/>
            <w:shd w:val="clear" w:color="auto" w:fill="CCFFCC"/>
            <w:noWrap/>
            <w:vAlign w:val="bottom"/>
          </w:tcPr>
          <w:p w14:paraId="01B9D97E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Total Education and Training:</w:t>
            </w:r>
          </w:p>
        </w:tc>
        <w:tc>
          <w:tcPr>
            <w:tcW w:w="258" w:type="pct"/>
            <w:shd w:val="clear" w:color="auto" w:fill="CCFFCC"/>
          </w:tcPr>
          <w:p w14:paraId="51D977E3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ED91364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08C9983B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8E1CC0D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495DE68A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262117A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7454AE3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CCFFCC"/>
          </w:tcPr>
          <w:p w14:paraId="3856D0F0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59A655F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F2FD3B7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8D9E408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  <w:noWrap/>
            <w:vAlign w:val="bottom"/>
          </w:tcPr>
          <w:p w14:paraId="4A0DC47F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CCFFCC"/>
            <w:noWrap/>
            <w:vAlign w:val="bottom"/>
          </w:tcPr>
          <w:p w14:paraId="0D3821D1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D6D76" w14:paraId="0F0113DB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7612BAE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798798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F7AC24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37AF06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65B9D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F977B2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15D097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94038A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6FCB0BA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B8AF87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D6A84D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A76C18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38EB7CD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D1FFB8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6FA6D3F4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76379AC" w14:textId="77777777" w:rsidR="00A7132A" w:rsidRPr="006A5AFD" w:rsidRDefault="00A713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Other Expenses</w:t>
            </w:r>
          </w:p>
        </w:tc>
        <w:tc>
          <w:tcPr>
            <w:tcW w:w="258" w:type="pct"/>
          </w:tcPr>
          <w:p w14:paraId="7E3F8F6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76D4D0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73164C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F31E1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D5903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D09D18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CB7786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5925A1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A96DC0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883D0C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EE6DF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5CFE661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6A05342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585DA57C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E1E34B2" w14:textId="03698E70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Travel (</w:t>
            </w:r>
            <w:r w:rsidR="00B6300B">
              <w:rPr>
                <w:rFonts w:ascii="Arial" w:hAnsi="Arial" w:cs="Arial"/>
                <w:sz w:val="18"/>
                <w:szCs w:val="18"/>
              </w:rPr>
              <w:t>O</w:t>
            </w:r>
            <w:r w:rsidRPr="006A5AFD">
              <w:rPr>
                <w:rFonts w:ascii="Arial" w:hAnsi="Arial" w:cs="Arial"/>
                <w:sz w:val="18"/>
                <w:szCs w:val="18"/>
              </w:rPr>
              <w:t xml:space="preserve">ther </w:t>
            </w:r>
            <w:r w:rsidR="00B6300B">
              <w:rPr>
                <w:rFonts w:ascii="Arial" w:hAnsi="Arial" w:cs="Arial"/>
                <w:sz w:val="18"/>
                <w:szCs w:val="18"/>
              </w:rPr>
              <w:t>T</w:t>
            </w:r>
            <w:r w:rsidRPr="006A5AFD">
              <w:rPr>
                <w:rFonts w:ascii="Arial" w:hAnsi="Arial" w:cs="Arial"/>
                <w:sz w:val="18"/>
                <w:szCs w:val="18"/>
              </w:rPr>
              <w:t xml:space="preserve">han for </w:t>
            </w:r>
            <w:r w:rsidR="00B6300B">
              <w:rPr>
                <w:rFonts w:ascii="Arial" w:hAnsi="Arial" w:cs="Arial"/>
                <w:sz w:val="18"/>
                <w:szCs w:val="18"/>
              </w:rPr>
              <w:t>C</w:t>
            </w:r>
            <w:r w:rsidRPr="006A5AFD">
              <w:rPr>
                <w:rFonts w:ascii="Arial" w:hAnsi="Arial" w:cs="Arial"/>
                <w:sz w:val="18"/>
                <w:szCs w:val="18"/>
              </w:rPr>
              <w:t>onferences)</w:t>
            </w:r>
          </w:p>
        </w:tc>
        <w:tc>
          <w:tcPr>
            <w:tcW w:w="258" w:type="pct"/>
          </w:tcPr>
          <w:p w14:paraId="17D870A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5665E0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31341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1A732A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64E757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FD902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C8F0E7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072BBCB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F349C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762A2A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06931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1D45E2E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1D1F6475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36EBF" w14:paraId="4E1CF5A2" w14:textId="77777777" w:rsidTr="00E91D11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1BA25CBE" w14:textId="77777777" w:rsidR="00936EBF" w:rsidRPr="006A5AFD" w:rsidRDefault="00936EBF" w:rsidP="00936EBF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Health-Related Expenses</w:t>
            </w:r>
          </w:p>
        </w:tc>
        <w:tc>
          <w:tcPr>
            <w:tcW w:w="258" w:type="pct"/>
          </w:tcPr>
          <w:p w14:paraId="3ECC9E92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AEC0DB2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CD64A84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3F59687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F9C7417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01E4EED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C6B942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23BDE6AE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747628C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9C7DB0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68E80D5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63F1588C" w14:textId="77777777" w:rsidR="00936EBF" w:rsidRPr="006A5AFD" w:rsidRDefault="00936EBF" w:rsidP="00E91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CDEE5A6" w14:textId="77777777" w:rsidR="00936EBF" w:rsidRPr="006A5AFD" w:rsidRDefault="00936EBF" w:rsidP="00E91D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E21AA83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48082A02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Miscellaneous</w:t>
            </w:r>
          </w:p>
        </w:tc>
        <w:tc>
          <w:tcPr>
            <w:tcW w:w="258" w:type="pct"/>
          </w:tcPr>
          <w:p w14:paraId="7C40669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DAD97B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7A1F29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E3692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146247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F273A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24C8A6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D65F04D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AC088E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4FCE1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BA33F7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00C5DD7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41CF05E3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0F3DAA92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2C9728C0" w14:textId="77777777" w:rsidR="00A7132A" w:rsidRPr="006A5AFD" w:rsidRDefault="00A7132A" w:rsidP="00FC645E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E031A5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15D46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882E6CA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0DC85A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70079A9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8483D8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66C7A6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5AA04A2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24AD09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B30A00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376D87F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715C585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7EB56055" w14:textId="77777777" w:rsidR="00A7132A" w:rsidRPr="006A5AFD" w:rsidRDefault="00A71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5AFD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8D6D76" w14:paraId="3B91EB20" w14:textId="77777777" w:rsidTr="00FC645E">
        <w:trPr>
          <w:trHeight w:val="255"/>
        </w:trPr>
        <w:tc>
          <w:tcPr>
            <w:tcW w:w="1481" w:type="pct"/>
            <w:shd w:val="clear" w:color="auto" w:fill="CCFFCC"/>
            <w:noWrap/>
            <w:vAlign w:val="bottom"/>
          </w:tcPr>
          <w:p w14:paraId="4BC56919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Other Expenses Total:</w:t>
            </w:r>
          </w:p>
        </w:tc>
        <w:tc>
          <w:tcPr>
            <w:tcW w:w="258" w:type="pct"/>
            <w:shd w:val="clear" w:color="auto" w:fill="CCFFCC"/>
          </w:tcPr>
          <w:p w14:paraId="6F5DB78D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79578365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2D58BE8A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40928FEC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1A817C4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8A49B89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1DEFAEBD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CCFFCC"/>
          </w:tcPr>
          <w:p w14:paraId="0F0F4595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7ED0C17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3BF5B994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</w:tcPr>
          <w:p w14:paraId="5CDD39D5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CCFFCC"/>
            <w:noWrap/>
            <w:vAlign w:val="bottom"/>
          </w:tcPr>
          <w:p w14:paraId="2E007CC4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CCFFCC"/>
            <w:noWrap/>
            <w:vAlign w:val="bottom"/>
          </w:tcPr>
          <w:p w14:paraId="63BF439E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8D6D76" w14:paraId="69FD3F56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67F6059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644138F6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5331DA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05FCF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1C6736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54566C5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12846A3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CEA660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4758723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723261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A780B7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3A5D351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4CA912B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A2FE1F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76" w14:paraId="2DB28F0D" w14:textId="77777777" w:rsidTr="00FC645E">
        <w:trPr>
          <w:trHeight w:val="255"/>
        </w:trPr>
        <w:tc>
          <w:tcPr>
            <w:tcW w:w="1481" w:type="pct"/>
            <w:shd w:val="clear" w:color="auto" w:fill="000000"/>
            <w:noWrap/>
            <w:vAlign w:val="bottom"/>
          </w:tcPr>
          <w:p w14:paraId="3373A853" w14:textId="77777777" w:rsidR="00A7132A" w:rsidRPr="006A5AFD" w:rsidRDefault="00A7132A" w:rsidP="00FC645E">
            <w:pPr>
              <w:ind w:firstLineChars="100" w:firstLine="18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 Budget</w:t>
            </w:r>
          </w:p>
        </w:tc>
        <w:tc>
          <w:tcPr>
            <w:tcW w:w="258" w:type="pct"/>
            <w:shd w:val="clear" w:color="auto" w:fill="000000"/>
          </w:tcPr>
          <w:p w14:paraId="770D4912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53B93E56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04993A65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0561DD4E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1673BE0C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714E9B7D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6FAFEF09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000000"/>
          </w:tcPr>
          <w:p w14:paraId="4B722A60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75D07352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58E517CF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</w:tcPr>
          <w:p w14:paraId="67CF4653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000000"/>
            <w:noWrap/>
            <w:vAlign w:val="bottom"/>
          </w:tcPr>
          <w:p w14:paraId="15C9CE19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  <w:tc>
          <w:tcPr>
            <w:tcW w:w="394" w:type="pct"/>
            <w:shd w:val="clear" w:color="auto" w:fill="000000"/>
            <w:noWrap/>
            <w:vAlign w:val="bottom"/>
          </w:tcPr>
          <w:p w14:paraId="79F456CA" w14:textId="77777777" w:rsidR="00A7132A" w:rsidRPr="006A5AFD" w:rsidRDefault="00A7132A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A5AF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0.00</w:t>
            </w:r>
          </w:p>
        </w:tc>
      </w:tr>
      <w:tr w:rsidR="008D6D76" w14:paraId="5E303508" w14:textId="77777777" w:rsidTr="00FC645E">
        <w:trPr>
          <w:trHeight w:val="255"/>
        </w:trPr>
        <w:tc>
          <w:tcPr>
            <w:tcW w:w="1481" w:type="pct"/>
            <w:shd w:val="clear" w:color="auto" w:fill="auto"/>
            <w:noWrap/>
            <w:vAlign w:val="bottom"/>
          </w:tcPr>
          <w:p w14:paraId="3626AF6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22E4E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6B4EC8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5E3CD9E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0F53EB90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2180998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D8E9BF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43016CD4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</w:tcPr>
          <w:p w14:paraId="28B8D9A8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5682D74C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48A7392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14:paraId="7E8096A1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</w:tcPr>
          <w:p w14:paraId="261FA297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6AD3753" w14:textId="77777777" w:rsidR="00A7132A" w:rsidRPr="006A5AFD" w:rsidRDefault="00A713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6F517D" w14:textId="77777777" w:rsidR="008568C8" w:rsidRDefault="008568C8"/>
    <w:sectPr w:rsidR="008568C8" w:rsidSect="00B44E6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811D" w14:textId="77777777" w:rsidR="00DC0C63" w:rsidRDefault="00DC0C63" w:rsidP="00D73CFB">
      <w:r>
        <w:separator/>
      </w:r>
    </w:p>
  </w:endnote>
  <w:endnote w:type="continuationSeparator" w:id="0">
    <w:p w14:paraId="0904B020" w14:textId="77777777" w:rsidR="00DC0C63" w:rsidRDefault="00DC0C63" w:rsidP="00D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8630" w14:textId="610A7C65" w:rsidR="00D73CFB" w:rsidRPr="00D73CFB" w:rsidRDefault="00A82636">
    <w:pPr>
      <w:pStyle w:val="Footer"/>
      <w:rPr>
        <w:sz w:val="20"/>
        <w:szCs w:val="20"/>
      </w:rPr>
    </w:pPr>
    <w:r>
      <w:rPr>
        <w:sz w:val="20"/>
        <w:szCs w:val="20"/>
      </w:rPr>
      <w:t xml:space="preserve">© 2022 </w:t>
    </w:r>
    <w:r w:rsidR="00D73CFB" w:rsidRPr="00D73CFB">
      <w:rPr>
        <w:sz w:val="20"/>
        <w:szCs w:val="20"/>
      </w:rPr>
      <w:t>TechTarget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C59E" w14:textId="77777777" w:rsidR="00DC0C63" w:rsidRDefault="00DC0C63" w:rsidP="00D73CFB">
      <w:r>
        <w:separator/>
      </w:r>
    </w:p>
  </w:footnote>
  <w:footnote w:type="continuationSeparator" w:id="0">
    <w:p w14:paraId="7D56B439" w14:textId="77777777" w:rsidR="00DC0C63" w:rsidRDefault="00DC0C63" w:rsidP="00D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0C9A" w14:textId="77777777" w:rsidR="00D73CFB" w:rsidRDefault="002959FC">
    <w:pPr>
      <w:pStyle w:val="Header"/>
    </w:pPr>
    <w:r>
      <w:pict w14:anchorId="0B05E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86.4pt">
          <v:imagedata r:id="rId1" o:title="SDR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7D7"/>
    <w:multiLevelType w:val="hybridMultilevel"/>
    <w:tmpl w:val="F80EF17C"/>
    <w:lvl w:ilvl="0" w:tplc="1EFE5F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31CC"/>
    <w:multiLevelType w:val="hybridMultilevel"/>
    <w:tmpl w:val="351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97003">
    <w:abstractNumId w:val="1"/>
  </w:num>
  <w:num w:numId="2" w16cid:durableId="134894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D8D"/>
    <w:rsid w:val="000511C0"/>
    <w:rsid w:val="000B7034"/>
    <w:rsid w:val="00101D8D"/>
    <w:rsid w:val="001811F1"/>
    <w:rsid w:val="001E0459"/>
    <w:rsid w:val="00236088"/>
    <w:rsid w:val="002951B1"/>
    <w:rsid w:val="002959FC"/>
    <w:rsid w:val="00314748"/>
    <w:rsid w:val="00355EB2"/>
    <w:rsid w:val="00373D8C"/>
    <w:rsid w:val="003B0444"/>
    <w:rsid w:val="0047270E"/>
    <w:rsid w:val="00482B17"/>
    <w:rsid w:val="00491036"/>
    <w:rsid w:val="004C051A"/>
    <w:rsid w:val="004F124D"/>
    <w:rsid w:val="00586621"/>
    <w:rsid w:val="005B2701"/>
    <w:rsid w:val="00671552"/>
    <w:rsid w:val="006972C3"/>
    <w:rsid w:val="006A5AFD"/>
    <w:rsid w:val="006B6432"/>
    <w:rsid w:val="00715760"/>
    <w:rsid w:val="00723B29"/>
    <w:rsid w:val="00762CF1"/>
    <w:rsid w:val="007E1674"/>
    <w:rsid w:val="008568C8"/>
    <w:rsid w:val="008D688D"/>
    <w:rsid w:val="008D6D76"/>
    <w:rsid w:val="008D7BE8"/>
    <w:rsid w:val="009258FB"/>
    <w:rsid w:val="00936EBF"/>
    <w:rsid w:val="00953DB0"/>
    <w:rsid w:val="009A27CD"/>
    <w:rsid w:val="009C1360"/>
    <w:rsid w:val="00A645DC"/>
    <w:rsid w:val="00A7132A"/>
    <w:rsid w:val="00A82636"/>
    <w:rsid w:val="00AD182E"/>
    <w:rsid w:val="00AE7170"/>
    <w:rsid w:val="00B44E69"/>
    <w:rsid w:val="00B6300B"/>
    <w:rsid w:val="00BB0337"/>
    <w:rsid w:val="00BD7176"/>
    <w:rsid w:val="00C17EBA"/>
    <w:rsid w:val="00C92428"/>
    <w:rsid w:val="00CE6CA3"/>
    <w:rsid w:val="00D1106A"/>
    <w:rsid w:val="00D527C0"/>
    <w:rsid w:val="00D73CFB"/>
    <w:rsid w:val="00DC0C63"/>
    <w:rsid w:val="00DD04F6"/>
    <w:rsid w:val="00E60C85"/>
    <w:rsid w:val="00E91D11"/>
    <w:rsid w:val="00E93CEE"/>
    <w:rsid w:val="00EC2A54"/>
    <w:rsid w:val="00FB1C42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80BD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3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3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73C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CFB"/>
    <w:rPr>
      <w:sz w:val="24"/>
      <w:szCs w:val="24"/>
    </w:rPr>
  </w:style>
  <w:style w:type="paragraph" w:styleId="Footer">
    <w:name w:val="footer"/>
    <w:basedOn w:val="Normal"/>
    <w:link w:val="FooterChar"/>
    <w:rsid w:val="00D73C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CFB"/>
    <w:rPr>
      <w:sz w:val="24"/>
      <w:szCs w:val="24"/>
    </w:rPr>
  </w:style>
  <w:style w:type="paragraph" w:styleId="Revision">
    <w:name w:val="Revision"/>
    <w:hidden/>
    <w:uiPriority w:val="99"/>
    <w:semiHidden/>
    <w:rsid w:val="000B7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2022-08-15T17:38:00Z</dcterms:created>
  <dcterms:modified xsi:type="dcterms:W3CDTF">2022-08-15T17:38:00Z</dcterms:modified>
</cp:coreProperties>
</file>