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1B542" w14:textId="2CC2D618" w:rsidR="00C8163B" w:rsidRDefault="00C8163B" w:rsidP="008F7682">
      <w:pPr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 wp14:anchorId="499C1223" wp14:editId="15D001B7">
            <wp:extent cx="2371411" cy="460634"/>
            <wp:effectExtent l="0" t="0" r="381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1215" cy="487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2C7137" w14:textId="77777777" w:rsidR="00C8163B" w:rsidRDefault="00C8163B" w:rsidP="008F7682">
      <w:pPr>
        <w:rPr>
          <w:b/>
          <w:bCs/>
          <w:sz w:val="32"/>
          <w:szCs w:val="32"/>
        </w:rPr>
      </w:pPr>
    </w:p>
    <w:p w14:paraId="416CE20F" w14:textId="3D10BCEC" w:rsidR="00D16F2E" w:rsidRPr="00C8163B" w:rsidRDefault="00794E90" w:rsidP="008F7682">
      <w:pPr>
        <w:rPr>
          <w:b/>
          <w:bCs/>
          <w:sz w:val="36"/>
          <w:szCs w:val="36"/>
        </w:rPr>
      </w:pPr>
      <w:r w:rsidRPr="00C8163B">
        <w:rPr>
          <w:b/>
          <w:bCs/>
          <w:sz w:val="36"/>
          <w:szCs w:val="36"/>
        </w:rPr>
        <w:t>Social media policy template</w:t>
      </w:r>
    </w:p>
    <w:tbl>
      <w:tblPr>
        <w:tblStyle w:val="TableGrid"/>
        <w:tblpPr w:leftFromText="180" w:rightFromText="180" w:vertAnchor="page" w:horzAnchor="margin" w:tblpY="3672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94E90" w:rsidRPr="008F7682" w14:paraId="529517E8" w14:textId="77777777" w:rsidTr="00C8163B">
        <w:trPr>
          <w:trHeight w:val="182"/>
        </w:trPr>
        <w:tc>
          <w:tcPr>
            <w:tcW w:w="4675" w:type="dxa"/>
          </w:tcPr>
          <w:p w14:paraId="39156326" w14:textId="4428A5F7" w:rsidR="00794E90" w:rsidRDefault="00794E90" w:rsidP="00C8163B">
            <w:pPr>
              <w:tabs>
                <w:tab w:val="left" w:pos="3924"/>
              </w:tabs>
              <w:rPr>
                <w:b/>
                <w:bCs/>
              </w:rPr>
            </w:pPr>
            <w:r>
              <w:rPr>
                <w:b/>
                <w:bCs/>
              </w:rPr>
              <w:t>Title:</w:t>
            </w:r>
          </w:p>
        </w:tc>
        <w:tc>
          <w:tcPr>
            <w:tcW w:w="4675" w:type="dxa"/>
          </w:tcPr>
          <w:p w14:paraId="5883C7CE" w14:textId="5F0660D9" w:rsidR="00794E90" w:rsidRDefault="00794E90" w:rsidP="00C8163B">
            <w:pPr>
              <w:tabs>
                <w:tab w:val="left" w:pos="3924"/>
              </w:tabs>
              <w:rPr>
                <w:b/>
                <w:bCs/>
              </w:rPr>
            </w:pPr>
            <w:r>
              <w:rPr>
                <w:b/>
                <w:bCs/>
              </w:rPr>
              <w:t>Author:</w:t>
            </w:r>
          </w:p>
        </w:tc>
      </w:tr>
      <w:tr w:rsidR="00794E90" w:rsidRPr="008F7682" w14:paraId="0468F163" w14:textId="77777777" w:rsidTr="00C8163B">
        <w:trPr>
          <w:trHeight w:val="182"/>
        </w:trPr>
        <w:tc>
          <w:tcPr>
            <w:tcW w:w="4675" w:type="dxa"/>
          </w:tcPr>
          <w:p w14:paraId="3C832F57" w14:textId="6F4BF0FA" w:rsidR="00794E90" w:rsidRPr="00794E90" w:rsidRDefault="00794E90" w:rsidP="00C8163B">
            <w:pPr>
              <w:tabs>
                <w:tab w:val="left" w:pos="3924"/>
              </w:tabs>
            </w:pPr>
            <w:r>
              <w:rPr>
                <w:b/>
                <w:bCs/>
              </w:rPr>
              <w:t>Version:</w:t>
            </w:r>
          </w:p>
        </w:tc>
        <w:tc>
          <w:tcPr>
            <w:tcW w:w="4675" w:type="dxa"/>
          </w:tcPr>
          <w:p w14:paraId="0AF8C34C" w14:textId="6ABC9BF0" w:rsidR="00794E90" w:rsidRDefault="00794E90" w:rsidP="00C8163B">
            <w:pPr>
              <w:tabs>
                <w:tab w:val="left" w:pos="3924"/>
              </w:tabs>
              <w:rPr>
                <w:b/>
                <w:bCs/>
              </w:rPr>
            </w:pPr>
            <w:r>
              <w:rPr>
                <w:b/>
                <w:bCs/>
              </w:rPr>
              <w:t>Last updated:</w:t>
            </w:r>
          </w:p>
        </w:tc>
      </w:tr>
      <w:tr w:rsidR="00794E90" w:rsidRPr="008F7682" w14:paraId="368182BF" w14:textId="77777777" w:rsidTr="00C8163B">
        <w:trPr>
          <w:trHeight w:val="872"/>
        </w:trPr>
        <w:tc>
          <w:tcPr>
            <w:tcW w:w="9350" w:type="dxa"/>
            <w:gridSpan w:val="2"/>
          </w:tcPr>
          <w:p w14:paraId="07F5DB4E" w14:textId="4A9E0D7E" w:rsidR="00794E90" w:rsidRDefault="00794E90" w:rsidP="00C8163B">
            <w:pPr>
              <w:rPr>
                <w:b/>
                <w:bCs/>
              </w:rPr>
            </w:pPr>
            <w:r>
              <w:rPr>
                <w:b/>
                <w:bCs/>
              </w:rPr>
              <w:t>Introduction</w:t>
            </w:r>
          </w:p>
          <w:p w14:paraId="59E66BD2" w14:textId="1CEDB79E" w:rsidR="00794E90" w:rsidRDefault="00B76258" w:rsidP="00C8163B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W</w:t>
            </w:r>
            <w:r w:rsidR="00794E90">
              <w:t>hat qualifies as social media</w:t>
            </w:r>
          </w:p>
          <w:p w14:paraId="2DC9EC78" w14:textId="66A9DA60" w:rsidR="00794E90" w:rsidRPr="00794E90" w:rsidRDefault="00B76258" w:rsidP="00C8163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/>
                <w:bCs/>
              </w:rPr>
            </w:pPr>
            <w:r>
              <w:t>W</w:t>
            </w:r>
            <w:r w:rsidR="00794E90">
              <w:t>ho the policy applies to</w:t>
            </w:r>
          </w:p>
        </w:tc>
      </w:tr>
      <w:tr w:rsidR="00794E90" w:rsidRPr="008F7682" w14:paraId="08D69D76" w14:textId="77777777" w:rsidTr="00C8163B">
        <w:trPr>
          <w:trHeight w:val="890"/>
        </w:trPr>
        <w:tc>
          <w:tcPr>
            <w:tcW w:w="9350" w:type="dxa"/>
            <w:gridSpan w:val="2"/>
          </w:tcPr>
          <w:p w14:paraId="774D4ED6" w14:textId="2C787E21" w:rsidR="00794E90" w:rsidRDefault="00794E90" w:rsidP="00C8163B">
            <w:pPr>
              <w:rPr>
                <w:b/>
                <w:bCs/>
              </w:rPr>
            </w:pPr>
            <w:r>
              <w:rPr>
                <w:b/>
                <w:bCs/>
              </w:rPr>
              <w:t>Purpose</w:t>
            </w:r>
          </w:p>
          <w:p w14:paraId="167E25C9" w14:textId="02EF42ED" w:rsidR="00794E90" w:rsidRDefault="00B76258" w:rsidP="00C8163B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>V</w:t>
            </w:r>
            <w:r w:rsidR="00794E90">
              <w:t>alues the policy intends to uphold</w:t>
            </w:r>
          </w:p>
          <w:p w14:paraId="2181BA59" w14:textId="54DD6915" w:rsidR="00794E90" w:rsidRPr="00B76258" w:rsidRDefault="00B76258" w:rsidP="00C8163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  <w:bCs/>
              </w:rPr>
            </w:pPr>
            <w:r>
              <w:t>I</w:t>
            </w:r>
            <w:r w:rsidR="00794E90">
              <w:t>ntentions of the policy</w:t>
            </w:r>
          </w:p>
        </w:tc>
      </w:tr>
      <w:tr w:rsidR="00794E90" w:rsidRPr="008F7682" w14:paraId="7BDACEFE" w14:textId="77777777" w:rsidTr="00C8163B">
        <w:trPr>
          <w:trHeight w:val="2955"/>
        </w:trPr>
        <w:tc>
          <w:tcPr>
            <w:tcW w:w="9350" w:type="dxa"/>
            <w:gridSpan w:val="2"/>
          </w:tcPr>
          <w:p w14:paraId="40A60FF0" w14:textId="75918D41" w:rsidR="00B76258" w:rsidRDefault="00794E90" w:rsidP="00C8163B">
            <w:pPr>
              <w:rPr>
                <w:b/>
                <w:bCs/>
              </w:rPr>
            </w:pPr>
            <w:r w:rsidRPr="008F7682">
              <w:rPr>
                <w:b/>
                <w:bCs/>
              </w:rPr>
              <w:t>Policy guidelines</w:t>
            </w:r>
          </w:p>
          <w:p w14:paraId="7BFA02EB" w14:textId="16D14443" w:rsidR="00B76258" w:rsidRDefault="00B76258" w:rsidP="00C8163B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>S</w:t>
            </w:r>
            <w:r w:rsidR="00794E90">
              <w:t>ecurity best practices</w:t>
            </w:r>
            <w:r>
              <w:t xml:space="preserve"> for social media interaction</w:t>
            </w:r>
          </w:p>
          <w:p w14:paraId="5888E4AA" w14:textId="3B0C348E" w:rsidR="00B76258" w:rsidRDefault="00B76258" w:rsidP="00C8163B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>P</w:t>
            </w:r>
            <w:r w:rsidR="00794E90">
              <w:t xml:space="preserve">rotocols </w:t>
            </w:r>
            <w:r>
              <w:t>to follow</w:t>
            </w:r>
          </w:p>
          <w:p w14:paraId="5E48FCCF" w14:textId="61627C4B" w:rsidR="00B76258" w:rsidRDefault="00B76258" w:rsidP="00C8163B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>Who can use official company social media accounts</w:t>
            </w:r>
          </w:p>
          <w:p w14:paraId="6F81E5F2" w14:textId="620C215B" w:rsidR="00794E90" w:rsidRDefault="00B76258" w:rsidP="00C8163B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>G</w:t>
            </w:r>
            <w:r w:rsidR="00794E90">
              <w:t>uidelines for proper use of company social media accounts</w:t>
            </w:r>
          </w:p>
          <w:p w14:paraId="2C636307" w14:textId="513A1FB9" w:rsidR="00B76258" w:rsidRPr="00B76258" w:rsidRDefault="00B76258" w:rsidP="00C8163B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>Guidelines for proper use of personal social media accounts in relation to the company</w:t>
            </w:r>
          </w:p>
        </w:tc>
      </w:tr>
      <w:tr w:rsidR="00794E90" w:rsidRPr="008F7682" w14:paraId="0B6C4DF7" w14:textId="77777777" w:rsidTr="00C8163B">
        <w:trPr>
          <w:trHeight w:val="2513"/>
        </w:trPr>
        <w:tc>
          <w:tcPr>
            <w:tcW w:w="9350" w:type="dxa"/>
            <w:gridSpan w:val="2"/>
          </w:tcPr>
          <w:p w14:paraId="07F34D22" w14:textId="6BE4F46A" w:rsidR="00B76258" w:rsidRDefault="00794E90" w:rsidP="00C8163B">
            <w:pPr>
              <w:rPr>
                <w:b/>
                <w:bCs/>
              </w:rPr>
            </w:pPr>
            <w:r w:rsidRPr="008F7682">
              <w:rPr>
                <w:b/>
                <w:bCs/>
              </w:rPr>
              <w:t>Disciplinary policy</w:t>
            </w:r>
          </w:p>
          <w:p w14:paraId="119ACD25" w14:textId="77777777" w:rsidR="00B76258" w:rsidRDefault="00B76258" w:rsidP="00C8163B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>
              <w:t>Violations of social media policy that can result in disciplinary action</w:t>
            </w:r>
          </w:p>
          <w:p w14:paraId="1443E31B" w14:textId="336D151D" w:rsidR="00794E90" w:rsidRPr="00B76258" w:rsidRDefault="00B76258" w:rsidP="00C8163B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>
              <w:t>V</w:t>
            </w:r>
            <w:r w:rsidR="00794E90">
              <w:t>arious levels of disciplinary action</w:t>
            </w:r>
          </w:p>
        </w:tc>
      </w:tr>
      <w:tr w:rsidR="00794E90" w:rsidRPr="008F7682" w14:paraId="3E40C6A4" w14:textId="77777777" w:rsidTr="00C8163B">
        <w:trPr>
          <w:trHeight w:val="1694"/>
        </w:trPr>
        <w:tc>
          <w:tcPr>
            <w:tcW w:w="9350" w:type="dxa"/>
            <w:gridSpan w:val="2"/>
          </w:tcPr>
          <w:p w14:paraId="768438E4" w14:textId="498185D0" w:rsidR="00B76258" w:rsidRDefault="00794E90" w:rsidP="00C8163B">
            <w:pPr>
              <w:rPr>
                <w:b/>
                <w:bCs/>
              </w:rPr>
            </w:pPr>
            <w:r w:rsidRPr="008F7682">
              <w:rPr>
                <w:b/>
                <w:bCs/>
              </w:rPr>
              <w:t>Emergency and contact information</w:t>
            </w:r>
          </w:p>
          <w:p w14:paraId="17215E03" w14:textId="77777777" w:rsidR="00B76258" w:rsidRDefault="00B76258" w:rsidP="00C8163B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>
              <w:t>L</w:t>
            </w:r>
            <w:r w:rsidR="00794E90">
              <w:t>ist of resources available for each aspect of the social media policy</w:t>
            </w:r>
          </w:p>
          <w:p w14:paraId="0E1AF221" w14:textId="77777777" w:rsidR="00B76258" w:rsidRDefault="00B76258" w:rsidP="00C8163B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>
              <w:t>N</w:t>
            </w:r>
            <w:r w:rsidR="00794E90">
              <w:t xml:space="preserve">ames </w:t>
            </w:r>
            <w:r>
              <w:t xml:space="preserve">and titles </w:t>
            </w:r>
            <w:r w:rsidR="00794E90">
              <w:t>of employees who handle specific aspects of the policy</w:t>
            </w:r>
          </w:p>
          <w:p w14:paraId="6F386C1B" w14:textId="77777777" w:rsidR="00B76258" w:rsidRDefault="00B76258" w:rsidP="00C8163B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>
              <w:t>What sort of issues must be reported</w:t>
            </w:r>
          </w:p>
          <w:p w14:paraId="7CEABC1D" w14:textId="17C3C0E9" w:rsidR="00B76258" w:rsidRDefault="00B76258" w:rsidP="00C8163B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>
              <w:t>What to do if an issue arises</w:t>
            </w:r>
          </w:p>
          <w:p w14:paraId="54F7B753" w14:textId="05C48CEC" w:rsidR="00794E90" w:rsidRPr="00B76258" w:rsidRDefault="00B76258" w:rsidP="00C8163B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>
              <w:t>H</w:t>
            </w:r>
            <w:r w:rsidR="00794E90">
              <w:t>ow to report improper social media use</w:t>
            </w:r>
          </w:p>
        </w:tc>
      </w:tr>
    </w:tbl>
    <w:p w14:paraId="2EAB0E8B" w14:textId="7359A9A8" w:rsidR="008F7682" w:rsidRDefault="008F7682" w:rsidP="008F7682"/>
    <w:p w14:paraId="51CE96F4" w14:textId="77777777" w:rsidR="008F7682" w:rsidRPr="004C036C" w:rsidRDefault="008F7682" w:rsidP="008F7682"/>
    <w:p w14:paraId="32913AA9" w14:textId="77777777" w:rsidR="00D16F2E" w:rsidRDefault="00D16F2E"/>
    <w:sectPr w:rsidR="00D16F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94FE0" w14:textId="77777777" w:rsidR="00235B0D" w:rsidRDefault="00235B0D" w:rsidP="008F7682">
      <w:pPr>
        <w:spacing w:after="0" w:line="240" w:lineRule="auto"/>
      </w:pPr>
      <w:r>
        <w:separator/>
      </w:r>
    </w:p>
  </w:endnote>
  <w:endnote w:type="continuationSeparator" w:id="0">
    <w:p w14:paraId="7F9AF8B2" w14:textId="77777777" w:rsidR="00235B0D" w:rsidRDefault="00235B0D" w:rsidP="008F7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1C717" w14:textId="77777777" w:rsidR="00235B0D" w:rsidRDefault="00235B0D" w:rsidP="008F7682">
      <w:pPr>
        <w:spacing w:after="0" w:line="240" w:lineRule="auto"/>
      </w:pPr>
      <w:r>
        <w:separator/>
      </w:r>
    </w:p>
  </w:footnote>
  <w:footnote w:type="continuationSeparator" w:id="0">
    <w:p w14:paraId="799E207D" w14:textId="77777777" w:rsidR="00235B0D" w:rsidRDefault="00235B0D" w:rsidP="008F76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17343"/>
    <w:multiLevelType w:val="hybridMultilevel"/>
    <w:tmpl w:val="4C281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232AA0"/>
    <w:multiLevelType w:val="hybridMultilevel"/>
    <w:tmpl w:val="D4AAF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AE7291"/>
    <w:multiLevelType w:val="hybridMultilevel"/>
    <w:tmpl w:val="DA964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9E7F6C"/>
    <w:multiLevelType w:val="hybridMultilevel"/>
    <w:tmpl w:val="4364B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802188"/>
    <w:multiLevelType w:val="hybridMultilevel"/>
    <w:tmpl w:val="48EAA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2D70A0"/>
    <w:multiLevelType w:val="hybridMultilevel"/>
    <w:tmpl w:val="D5CA2F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685699">
    <w:abstractNumId w:val="5"/>
  </w:num>
  <w:num w:numId="2" w16cid:durableId="73939320">
    <w:abstractNumId w:val="4"/>
  </w:num>
  <w:num w:numId="3" w16cid:durableId="24017759">
    <w:abstractNumId w:val="2"/>
  </w:num>
  <w:num w:numId="4" w16cid:durableId="549194636">
    <w:abstractNumId w:val="1"/>
  </w:num>
  <w:num w:numId="5" w16cid:durableId="2061203591">
    <w:abstractNumId w:val="0"/>
  </w:num>
  <w:num w:numId="6" w16cid:durableId="12436368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F2E"/>
    <w:rsid w:val="00031F6B"/>
    <w:rsid w:val="001719FE"/>
    <w:rsid w:val="00235B0D"/>
    <w:rsid w:val="004F0C4C"/>
    <w:rsid w:val="006E7F06"/>
    <w:rsid w:val="00794E90"/>
    <w:rsid w:val="008F1E45"/>
    <w:rsid w:val="008F7682"/>
    <w:rsid w:val="00B76258"/>
    <w:rsid w:val="00C435EE"/>
    <w:rsid w:val="00C8163B"/>
    <w:rsid w:val="00D16F2E"/>
    <w:rsid w:val="00D23597"/>
    <w:rsid w:val="00F55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C7B4C8"/>
  <w15:chartTrackingRefBased/>
  <w15:docId w15:val="{2D607307-C560-4168-8CB1-4C7DA93C3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6F2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6F2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16F2E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39"/>
    <w:rsid w:val="008F76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F76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7682"/>
  </w:style>
  <w:style w:type="paragraph" w:styleId="Footer">
    <w:name w:val="footer"/>
    <w:basedOn w:val="Normal"/>
    <w:link w:val="FooterChar"/>
    <w:uiPriority w:val="99"/>
    <w:unhideWhenUsed/>
    <w:rsid w:val="008F76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76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Barney, Nicholas</dc:creator>
  <cp:keywords/>
  <dc:description/>
  <cp:lastModifiedBy>Koury, Linda</cp:lastModifiedBy>
  <cp:revision>3</cp:revision>
  <dcterms:created xsi:type="dcterms:W3CDTF">2023-02-08T18:44:00Z</dcterms:created>
  <dcterms:modified xsi:type="dcterms:W3CDTF">2023-02-08T19:46:00Z</dcterms:modified>
</cp:coreProperties>
</file>