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10" w:rsidRDefault="00262810">
      <w:pPr>
        <w:jc w:val="center"/>
        <w:rPr>
          <w:b/>
          <w:sz w:val="48"/>
        </w:rPr>
      </w:pPr>
    </w:p>
    <w:p w:rsidR="00262810" w:rsidRDefault="00262810">
      <w:pPr>
        <w:jc w:val="center"/>
        <w:rPr>
          <w:b/>
          <w:sz w:val="48"/>
        </w:rPr>
      </w:pPr>
    </w:p>
    <w:p w:rsidR="00262810" w:rsidRDefault="00262810">
      <w:pPr>
        <w:jc w:val="center"/>
        <w:rPr>
          <w:b/>
          <w:sz w:val="48"/>
        </w:rPr>
      </w:pPr>
    </w:p>
    <w:p w:rsidR="00262810" w:rsidRDefault="00262810">
      <w:pPr>
        <w:jc w:val="center"/>
        <w:rPr>
          <w:b/>
          <w:sz w:val="48"/>
        </w:rPr>
      </w:pPr>
    </w:p>
    <w:p w:rsidR="00262810" w:rsidRDefault="00262810">
      <w:pPr>
        <w:jc w:val="center"/>
        <w:rPr>
          <w:b/>
          <w:sz w:val="48"/>
        </w:rPr>
      </w:pPr>
    </w:p>
    <w:p w:rsidR="00262810" w:rsidRDefault="00262810">
      <w:pPr>
        <w:jc w:val="center"/>
        <w:rPr>
          <w:b/>
          <w:sz w:val="48"/>
        </w:rPr>
      </w:pPr>
    </w:p>
    <w:p w:rsidR="00262810" w:rsidRDefault="00041C43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&lt;</w:t>
      </w:r>
      <w:r w:rsidR="00A57CF9">
        <w:rPr>
          <w:rFonts w:ascii="Arial" w:hAnsi="Arial"/>
          <w:b/>
          <w:sz w:val="48"/>
        </w:rPr>
        <w:t>Company</w:t>
      </w:r>
      <w:r>
        <w:rPr>
          <w:rFonts w:ascii="Arial" w:hAnsi="Arial"/>
          <w:b/>
          <w:sz w:val="48"/>
        </w:rPr>
        <w:t>&gt;</w:t>
      </w:r>
      <w:r w:rsidR="00262810">
        <w:rPr>
          <w:rFonts w:ascii="Arial" w:hAnsi="Arial"/>
          <w:b/>
          <w:sz w:val="48"/>
        </w:rPr>
        <w:t xml:space="preserve"> </w:t>
      </w:r>
    </w:p>
    <w:p w:rsidR="00262810" w:rsidRDefault="00262810">
      <w:pPr>
        <w:jc w:val="center"/>
        <w:rPr>
          <w:rFonts w:ascii="Arial" w:hAnsi="Arial"/>
          <w:b/>
          <w:sz w:val="48"/>
        </w:rPr>
      </w:pPr>
    </w:p>
    <w:p w:rsidR="00262810" w:rsidRDefault="00262810">
      <w:pPr>
        <w:jc w:val="center"/>
        <w:rPr>
          <w:rFonts w:ascii="Arial" w:hAnsi="Arial"/>
          <w:b/>
          <w:sz w:val="48"/>
        </w:rPr>
      </w:pPr>
    </w:p>
    <w:p w:rsidR="00262810" w:rsidRDefault="00262810">
      <w:pPr>
        <w:jc w:val="center"/>
        <w:rPr>
          <w:rFonts w:ascii="Arial" w:hAnsi="Arial"/>
          <w:b/>
          <w:sz w:val="48"/>
        </w:rPr>
      </w:pPr>
    </w:p>
    <w:p w:rsidR="004C3982" w:rsidRDefault="004C3982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Voice Communications </w:t>
      </w:r>
    </w:p>
    <w:p w:rsidR="00262810" w:rsidRDefault="004C3982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Disaster Recovery </w:t>
      </w:r>
      <w:r w:rsidR="00262810">
        <w:rPr>
          <w:rFonts w:ascii="Arial" w:hAnsi="Arial"/>
          <w:b/>
          <w:sz w:val="48"/>
        </w:rPr>
        <w:t>Plan</w:t>
      </w:r>
    </w:p>
    <w:p w:rsidR="00262810" w:rsidRDefault="00C9417D" w:rsidP="00C9417D">
      <w:pPr>
        <w:jc w:val="center"/>
        <w:rPr>
          <w:b/>
          <w:sz w:val="48"/>
        </w:rPr>
      </w:pPr>
      <w:r>
        <w:rPr>
          <w:rStyle w:val="a3"/>
          <w:i/>
          <w:iCs/>
        </w:rPr>
        <w:t>By Paul Kirvan, CISA, CSSP, FBCI, CBCP</w:t>
      </w:r>
    </w:p>
    <w:p w:rsidR="00262810" w:rsidRDefault="00262810">
      <w:pPr>
        <w:rPr>
          <w:b/>
          <w:sz w:val="48"/>
        </w:rPr>
      </w:pPr>
    </w:p>
    <w:p w:rsidR="00262810" w:rsidRDefault="00262810">
      <w:pPr>
        <w:rPr>
          <w:b/>
          <w:sz w:val="48"/>
        </w:rPr>
      </w:pPr>
    </w:p>
    <w:p w:rsidR="00262810" w:rsidRDefault="00262810">
      <w:pPr>
        <w:rPr>
          <w:b/>
          <w:sz w:val="48"/>
        </w:rPr>
      </w:pPr>
    </w:p>
    <w:p w:rsidR="00262810" w:rsidRDefault="00262810">
      <w:pPr>
        <w:rPr>
          <w:b/>
          <w:sz w:val="48"/>
        </w:rPr>
      </w:pPr>
    </w:p>
    <w:p w:rsidR="00262810" w:rsidRDefault="00262810">
      <w:pPr>
        <w:rPr>
          <w:b/>
          <w:sz w:val="48"/>
        </w:rPr>
      </w:pPr>
    </w:p>
    <w:p w:rsidR="00262810" w:rsidRDefault="00262810">
      <w:pPr>
        <w:rPr>
          <w:b/>
          <w:sz w:val="48"/>
        </w:rPr>
      </w:pPr>
    </w:p>
    <w:p w:rsidR="00262810" w:rsidRDefault="00262810">
      <w:pPr>
        <w:rPr>
          <w:b/>
          <w:sz w:val="48"/>
        </w:rPr>
      </w:pPr>
    </w:p>
    <w:p w:rsidR="00262810" w:rsidRDefault="00262810">
      <w:pPr>
        <w:rPr>
          <w:b/>
          <w:sz w:val="48"/>
        </w:rPr>
      </w:pPr>
    </w:p>
    <w:p w:rsidR="00262810" w:rsidRDefault="00262810">
      <w:pPr>
        <w:rPr>
          <w:b/>
          <w:sz w:val="48"/>
        </w:rPr>
      </w:pPr>
    </w:p>
    <w:p w:rsidR="005F7EAA" w:rsidRDefault="005F7EAA">
      <w:pPr>
        <w:rPr>
          <w:b/>
          <w:sz w:val="48"/>
        </w:rPr>
      </w:pPr>
      <w:r>
        <w:rPr>
          <w:b/>
          <w:sz w:val="48"/>
        </w:rPr>
        <w:br w:type="page"/>
      </w:r>
    </w:p>
    <w:p w:rsidR="005F7EAA" w:rsidRDefault="005F7EAA">
      <w:pPr>
        <w:rPr>
          <w:rFonts w:ascii="Arial" w:hAnsi="Arial" w:cs="Arial"/>
          <w:b/>
          <w:sz w:val="28"/>
          <w:szCs w:val="28"/>
        </w:rPr>
      </w:pPr>
      <w:r w:rsidRPr="005F7EAA">
        <w:rPr>
          <w:rFonts w:ascii="Arial" w:hAnsi="Arial" w:cs="Arial"/>
          <w:b/>
          <w:sz w:val="28"/>
          <w:szCs w:val="28"/>
        </w:rPr>
        <w:t xml:space="preserve">Emergency </w:t>
      </w:r>
      <w:r w:rsidR="0099466C">
        <w:rPr>
          <w:rFonts w:ascii="Arial" w:hAnsi="Arial" w:cs="Arial"/>
          <w:b/>
          <w:sz w:val="28"/>
          <w:szCs w:val="28"/>
        </w:rPr>
        <w:t>n</w:t>
      </w:r>
      <w:r w:rsidR="0099466C" w:rsidRPr="005F7EAA">
        <w:rPr>
          <w:rFonts w:ascii="Arial" w:hAnsi="Arial" w:cs="Arial"/>
          <w:b/>
          <w:sz w:val="28"/>
          <w:szCs w:val="28"/>
        </w:rPr>
        <w:t xml:space="preserve">otification </w:t>
      </w:r>
      <w:r w:rsidR="0099466C">
        <w:rPr>
          <w:rFonts w:ascii="Arial" w:hAnsi="Arial" w:cs="Arial"/>
          <w:b/>
          <w:sz w:val="28"/>
          <w:szCs w:val="28"/>
        </w:rPr>
        <w:t>c</w:t>
      </w:r>
      <w:r w:rsidR="0099466C" w:rsidRPr="005F7EAA">
        <w:rPr>
          <w:rFonts w:ascii="Arial" w:hAnsi="Arial" w:cs="Arial"/>
          <w:b/>
          <w:sz w:val="28"/>
          <w:szCs w:val="28"/>
        </w:rPr>
        <w:t>ontacts</w:t>
      </w:r>
    </w:p>
    <w:p w:rsidR="005F7EAA" w:rsidRDefault="005F7EA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754"/>
        <w:gridCol w:w="1800"/>
        <w:gridCol w:w="2088"/>
      </w:tblGrid>
      <w:tr w:rsidR="005F7EAA" w:rsidRPr="001A44DF" w:rsidTr="005F7EAA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AA" w:rsidRPr="001A44DF" w:rsidRDefault="005F7EAA" w:rsidP="005F7EAA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AA" w:rsidRPr="001A44DF" w:rsidRDefault="005F7EAA" w:rsidP="005F7EAA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AA" w:rsidRPr="001A44DF" w:rsidRDefault="005F7EAA" w:rsidP="005F7EAA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AA" w:rsidRPr="001A44DF" w:rsidRDefault="005F7EAA" w:rsidP="005F7EAA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5F7EAA" w:rsidRPr="005F7EAA" w:rsidTr="005F7EAA">
        <w:tc>
          <w:tcPr>
            <w:tcW w:w="2214" w:type="dxa"/>
            <w:tcBorders>
              <w:top w:val="nil"/>
            </w:tcBorders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</w:tr>
      <w:tr w:rsidR="005F7EAA" w:rsidRPr="005F7EAA" w:rsidTr="005F7EAA">
        <w:tc>
          <w:tcPr>
            <w:tcW w:w="221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</w:tr>
      <w:tr w:rsidR="005F7EAA" w:rsidRPr="005F7EAA" w:rsidTr="005F7EAA">
        <w:tc>
          <w:tcPr>
            <w:tcW w:w="221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</w:tr>
      <w:tr w:rsidR="005F7EAA" w:rsidRPr="005F7EAA" w:rsidTr="005F7EAA">
        <w:tc>
          <w:tcPr>
            <w:tcW w:w="221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</w:tr>
      <w:tr w:rsidR="005F7EAA" w:rsidRPr="005F7EAA" w:rsidTr="005F7EAA">
        <w:tc>
          <w:tcPr>
            <w:tcW w:w="221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</w:tr>
      <w:tr w:rsidR="005F7EAA" w:rsidRPr="005F7EAA" w:rsidTr="005F7EAA">
        <w:tc>
          <w:tcPr>
            <w:tcW w:w="221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</w:tr>
      <w:tr w:rsidR="005F7EAA" w:rsidRPr="005F7EAA" w:rsidTr="005F7EAA">
        <w:tc>
          <w:tcPr>
            <w:tcW w:w="221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F7EAA" w:rsidRPr="005F7EAA" w:rsidRDefault="005F7EAA" w:rsidP="005F7EAA">
            <w:pPr>
              <w:rPr>
                <w:sz w:val="28"/>
                <w:szCs w:val="28"/>
              </w:rPr>
            </w:pPr>
          </w:p>
        </w:tc>
      </w:tr>
    </w:tbl>
    <w:p w:rsidR="00262810" w:rsidRPr="005F7EAA" w:rsidRDefault="005F7EAA">
      <w:pPr>
        <w:rPr>
          <w:rFonts w:ascii="Arial" w:hAnsi="Arial" w:cs="Arial"/>
          <w:b/>
          <w:sz w:val="28"/>
          <w:szCs w:val="28"/>
        </w:rPr>
      </w:pPr>
      <w:r w:rsidRPr="005F7EAA">
        <w:rPr>
          <w:rFonts w:ascii="Arial" w:hAnsi="Arial" w:cs="Arial"/>
          <w:b/>
          <w:sz w:val="28"/>
          <w:szCs w:val="28"/>
        </w:rPr>
        <w:br w:type="page"/>
      </w:r>
    </w:p>
    <w:p w:rsidR="00262810" w:rsidRDefault="005F7EA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Revisions </w:t>
      </w:r>
      <w:r w:rsidR="0099466C">
        <w:rPr>
          <w:rFonts w:ascii="Arial" w:hAnsi="Arial"/>
          <w:b/>
          <w:sz w:val="28"/>
        </w:rPr>
        <w:t>control page</w:t>
      </w:r>
    </w:p>
    <w:p w:rsidR="00262810" w:rsidRDefault="00262810">
      <w:pPr>
        <w:jc w:val="center"/>
        <w:rPr>
          <w:rFonts w:ascii="Times New Roman" w:hAnsi="Times New Roman"/>
          <w:sz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8"/>
        <w:gridCol w:w="4680"/>
        <w:gridCol w:w="3240"/>
      </w:tblGrid>
      <w:tr w:rsidR="00262810" w:rsidRPr="005F7EAA"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5F7EAA" w:rsidRDefault="00262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F7EAA"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5F7EAA" w:rsidRDefault="00366B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F7EAA">
              <w:rPr>
                <w:rFonts w:ascii="Times New Roman" w:hAnsi="Times New Roman"/>
                <w:b/>
                <w:sz w:val="20"/>
              </w:rPr>
              <w:t>S</w:t>
            </w:r>
            <w:r w:rsidR="00262810" w:rsidRPr="005F7EAA">
              <w:rPr>
                <w:rFonts w:ascii="Times New Roman" w:hAnsi="Times New Roman"/>
                <w:b/>
                <w:sz w:val="20"/>
              </w:rPr>
              <w:t xml:space="preserve">ummary </w:t>
            </w:r>
            <w:r w:rsidRPr="005F7EAA">
              <w:rPr>
                <w:rFonts w:ascii="Times New Roman" w:hAnsi="Times New Roman"/>
                <w:b/>
                <w:sz w:val="20"/>
              </w:rPr>
              <w:t>o</w:t>
            </w:r>
            <w:r w:rsidR="00262810" w:rsidRPr="005F7EAA">
              <w:rPr>
                <w:rFonts w:ascii="Times New Roman" w:hAnsi="Times New Roman"/>
                <w:b/>
                <w:sz w:val="20"/>
              </w:rPr>
              <w:t>f Changes Made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5F7EAA" w:rsidRDefault="00262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F7EAA">
              <w:rPr>
                <w:rFonts w:ascii="Times New Roman" w:hAnsi="Times New Roman"/>
                <w:b/>
                <w:sz w:val="20"/>
              </w:rPr>
              <w:t>Changes Made By (Name)</w:t>
            </w:r>
          </w:p>
        </w:tc>
      </w:tr>
      <w:tr w:rsidR="00262810">
        <w:tc>
          <w:tcPr>
            <w:tcW w:w="1638" w:type="dxa"/>
            <w:tcBorders>
              <w:top w:val="nil"/>
            </w:tcBorders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  <w:tr w:rsidR="00262810">
        <w:tc>
          <w:tcPr>
            <w:tcW w:w="1638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  <w:tc>
          <w:tcPr>
            <w:tcW w:w="3240" w:type="dxa"/>
          </w:tcPr>
          <w:p w:rsidR="00262810" w:rsidRDefault="00262810">
            <w:pPr>
              <w:jc w:val="center"/>
              <w:rPr>
                <w:sz w:val="36"/>
              </w:rPr>
            </w:pPr>
          </w:p>
        </w:tc>
      </w:tr>
    </w:tbl>
    <w:p w:rsidR="00262810" w:rsidRDefault="00262810">
      <w:pPr>
        <w:jc w:val="center"/>
        <w:rPr>
          <w:sz w:val="36"/>
        </w:rPr>
      </w:pPr>
    </w:p>
    <w:p w:rsidR="00262810" w:rsidRDefault="00262810">
      <w:pPr>
        <w:pStyle w:val="CBR-CAPTION"/>
        <w:jc w:val="left"/>
      </w:pPr>
      <w:bookmarkStart w:id="0" w:name="_Toc357565459"/>
      <w:bookmarkStart w:id="1" w:name="_Toc357569256"/>
      <w:bookmarkStart w:id="2" w:name="_Toc357902711"/>
      <w:bookmarkStart w:id="3" w:name="_Toc357905206"/>
      <w:bookmarkStart w:id="4" w:name="_Toc357929043"/>
      <w:bookmarkStart w:id="5" w:name="_Toc358178768"/>
      <w:bookmarkStart w:id="6" w:name="_Toc358182065"/>
      <w:bookmarkStart w:id="7" w:name="_Toc359214266"/>
      <w:bookmarkStart w:id="8" w:name="_Toc359214647"/>
      <w:bookmarkStart w:id="9" w:name="_Toc359221306"/>
      <w:bookmarkStart w:id="10" w:name="_Toc359387221"/>
      <w:bookmarkStart w:id="11" w:name="_Toc359387985"/>
      <w:bookmarkStart w:id="12" w:name="_Toc358180427"/>
      <w:bookmarkStart w:id="13" w:name="_Toc358180880"/>
      <w:r>
        <w:br w:type="page"/>
      </w:r>
      <w:bookmarkStart w:id="14" w:name="_Toc359899362"/>
      <w:bookmarkStart w:id="15" w:name="_Toc359900363"/>
    </w:p>
    <w:p w:rsidR="00262810" w:rsidRDefault="00262810">
      <w:pPr>
        <w:pStyle w:val="CBR-CAPTION"/>
        <w:jc w:val="left"/>
      </w:pPr>
      <w:r>
        <w:t>Purpose</w:t>
      </w:r>
      <w:bookmarkEnd w:id="14"/>
      <w:bookmarkEnd w:id="15"/>
    </w:p>
    <w:p w:rsidR="00262810" w:rsidRDefault="00262810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purpose of this </w:t>
      </w:r>
      <w:r w:rsidR="00041C43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usiness </w:t>
      </w:r>
      <w:r w:rsidR="00041C43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ontinuity </w:t>
      </w:r>
      <w:r w:rsidR="00041C43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lan is to prepare </w:t>
      </w:r>
      <w:r w:rsidR="00041C43">
        <w:rPr>
          <w:rFonts w:ascii="Times New Roman" w:hAnsi="Times New Roman"/>
        </w:rPr>
        <w:t>&lt;</w:t>
      </w:r>
      <w:r w:rsidR="00A57CF9">
        <w:rPr>
          <w:rFonts w:ascii="Times New Roman" w:hAnsi="Times New Roman"/>
        </w:rPr>
        <w:t>Company</w:t>
      </w:r>
      <w:r w:rsidR="00041C43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in the event of </w:t>
      </w:r>
      <w:r w:rsidR="00CE15B8">
        <w:rPr>
          <w:rFonts w:ascii="Times New Roman" w:hAnsi="Times New Roman"/>
        </w:rPr>
        <w:t xml:space="preserve">short-term or </w:t>
      </w:r>
      <w:r>
        <w:rPr>
          <w:rFonts w:ascii="Times New Roman" w:hAnsi="Times New Roman"/>
        </w:rPr>
        <w:t xml:space="preserve">extended service outages </w:t>
      </w:r>
      <w:r w:rsidR="00CE15B8">
        <w:rPr>
          <w:rFonts w:ascii="Times New Roman" w:hAnsi="Times New Roman"/>
        </w:rPr>
        <w:t>affecting voice communications systems, networks a</w:t>
      </w:r>
      <w:r w:rsidR="00A57CF9">
        <w:rPr>
          <w:rFonts w:ascii="Times New Roman" w:hAnsi="Times New Roman"/>
        </w:rPr>
        <w:t xml:space="preserve">nd associated infrastructures. </w:t>
      </w:r>
      <w:r w:rsidR="00CE15B8">
        <w:rPr>
          <w:rFonts w:ascii="Times New Roman" w:hAnsi="Times New Roman"/>
        </w:rPr>
        <w:t xml:space="preserve">These events may be </w:t>
      </w:r>
      <w:r>
        <w:rPr>
          <w:rFonts w:ascii="Times New Roman" w:hAnsi="Times New Roman"/>
        </w:rPr>
        <w:t>caused by factors beyond our control (e.g., natural disasters, man-made events)</w:t>
      </w:r>
      <w:r w:rsidR="00A57CF9">
        <w:rPr>
          <w:rFonts w:ascii="Times New Roman" w:hAnsi="Times New Roman"/>
        </w:rPr>
        <w:t xml:space="preserve">. </w:t>
      </w:r>
      <w:r w:rsidR="00CE15B8">
        <w:rPr>
          <w:rFonts w:ascii="Times New Roman" w:hAnsi="Times New Roman"/>
        </w:rPr>
        <w:t xml:space="preserve">The goal is to </w:t>
      </w:r>
      <w:r>
        <w:rPr>
          <w:rFonts w:ascii="Times New Roman" w:hAnsi="Times New Roman"/>
        </w:rPr>
        <w:t xml:space="preserve">restore </w:t>
      </w:r>
      <w:r w:rsidR="00CE15B8">
        <w:rPr>
          <w:rFonts w:ascii="Times New Roman" w:hAnsi="Times New Roman"/>
        </w:rPr>
        <w:t xml:space="preserve">voice communications </w:t>
      </w:r>
      <w:r>
        <w:rPr>
          <w:rFonts w:ascii="Times New Roman" w:hAnsi="Times New Roman"/>
        </w:rPr>
        <w:t>services to the widest extent pos</w:t>
      </w:r>
      <w:r w:rsidR="00A57CF9">
        <w:rPr>
          <w:rFonts w:ascii="Times New Roman" w:hAnsi="Times New Roman"/>
        </w:rPr>
        <w:t xml:space="preserve">sible in a minimum time frame. </w:t>
      </w:r>
      <w:r>
        <w:rPr>
          <w:rFonts w:ascii="Times New Roman" w:hAnsi="Times New Roman"/>
        </w:rPr>
        <w:t xml:space="preserve">All </w:t>
      </w:r>
      <w:r w:rsidR="00041C43">
        <w:rPr>
          <w:rFonts w:ascii="Times New Roman" w:hAnsi="Times New Roman"/>
        </w:rPr>
        <w:t>&lt;</w:t>
      </w:r>
      <w:r w:rsidR="00A57CF9">
        <w:rPr>
          <w:rFonts w:ascii="Times New Roman" w:hAnsi="Times New Roman"/>
        </w:rPr>
        <w:t>Company</w:t>
      </w:r>
      <w:r w:rsidR="00041C43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sites are expected to implement preventive measures whenever possible to minimize </w:t>
      </w:r>
      <w:r w:rsidR="00CE15B8">
        <w:rPr>
          <w:rFonts w:ascii="Times New Roman" w:hAnsi="Times New Roman"/>
        </w:rPr>
        <w:t xml:space="preserve">system and </w:t>
      </w:r>
      <w:r>
        <w:rPr>
          <w:rFonts w:ascii="Times New Roman" w:hAnsi="Times New Roman"/>
        </w:rPr>
        <w:t xml:space="preserve">network </w:t>
      </w:r>
      <w:r w:rsidR="00CE15B8">
        <w:rPr>
          <w:rFonts w:ascii="Times New Roman" w:hAnsi="Times New Roman"/>
        </w:rPr>
        <w:t xml:space="preserve">disruptions </w:t>
      </w:r>
      <w:r>
        <w:rPr>
          <w:rFonts w:ascii="Times New Roman" w:hAnsi="Times New Roman"/>
        </w:rPr>
        <w:t>and to recover as rapidly as possible when a failure occurs.</w:t>
      </w:r>
      <w:r w:rsidR="00CE15B8">
        <w:rPr>
          <w:rFonts w:ascii="Times New Roman" w:hAnsi="Times New Roman"/>
        </w:rPr>
        <w:t xml:space="preserve"> </w:t>
      </w:r>
    </w:p>
    <w:p w:rsidR="00262810" w:rsidRDefault="001F4334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262810">
        <w:rPr>
          <w:rFonts w:ascii="Times New Roman" w:hAnsi="Times New Roman"/>
        </w:rPr>
        <w:t xml:space="preserve">plan identifies vulnerabilities and recommends necessary measures to prevent extended </w:t>
      </w:r>
      <w:r w:rsidR="00CE15B8">
        <w:rPr>
          <w:rFonts w:ascii="Times New Roman" w:hAnsi="Times New Roman"/>
        </w:rPr>
        <w:t xml:space="preserve">voice communications </w:t>
      </w:r>
      <w:r w:rsidR="00262810">
        <w:rPr>
          <w:rFonts w:ascii="Times New Roman" w:hAnsi="Times New Roman"/>
        </w:rPr>
        <w:t xml:space="preserve">service outages.  It is a plan that encompasses all </w:t>
      </w:r>
      <w:r w:rsidR="00A57CF9">
        <w:rPr>
          <w:rFonts w:ascii="Times New Roman" w:hAnsi="Times New Roman"/>
        </w:rPr>
        <w:t xml:space="preserve">&lt;Company&gt; </w:t>
      </w:r>
      <w:r w:rsidR="00041C43">
        <w:rPr>
          <w:rFonts w:ascii="Times New Roman" w:hAnsi="Times New Roman"/>
        </w:rPr>
        <w:t>system</w:t>
      </w:r>
      <w:r w:rsidR="00262810">
        <w:rPr>
          <w:rFonts w:ascii="Times New Roman" w:hAnsi="Times New Roman"/>
        </w:rPr>
        <w:t xml:space="preserve"> sites and operations facilities.</w:t>
      </w:r>
    </w:p>
    <w:p w:rsidR="00262810" w:rsidRDefault="00262810">
      <w:pPr>
        <w:pStyle w:val="Heading2"/>
        <w:tabs>
          <w:tab w:val="clear" w:pos="720"/>
          <w:tab w:val="clear" w:pos="1440"/>
        </w:tabs>
        <w:jc w:val="left"/>
      </w:pPr>
      <w:bookmarkStart w:id="16" w:name="_Toc357929045"/>
      <w:bookmarkStart w:id="17" w:name="_Toc358178770"/>
      <w:bookmarkStart w:id="18" w:name="_Toc358182067"/>
      <w:bookmarkStart w:id="19" w:name="_Toc359214269"/>
      <w:bookmarkStart w:id="20" w:name="_Toc359214650"/>
      <w:bookmarkStart w:id="21" w:name="_Toc359221309"/>
      <w:bookmarkStart w:id="22" w:name="_Toc359387224"/>
      <w:bookmarkStart w:id="23" w:name="_Toc359387988"/>
      <w:bookmarkStart w:id="24" w:name="_Toc359395043"/>
      <w:bookmarkStart w:id="25" w:name="_Toc359395427"/>
      <w:bookmarkStart w:id="26" w:name="_Toc359396945"/>
      <w:bookmarkStart w:id="27" w:name="_Toc359722629"/>
      <w:bookmarkStart w:id="28" w:name="_Toc359832168"/>
      <w:bookmarkStart w:id="29" w:name="_Toc359899365"/>
      <w:bookmarkStart w:id="30" w:name="_Toc35990036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Scope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262810" w:rsidRDefault="00262810"/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scope of this </w:t>
      </w:r>
      <w:r w:rsidR="00A57CF9">
        <w:rPr>
          <w:rFonts w:ascii="Times New Roman" w:hAnsi="Times New Roman"/>
        </w:rPr>
        <w:t xml:space="preserve">plan is limited to &lt;describe&gt;. </w:t>
      </w:r>
      <w:r>
        <w:rPr>
          <w:rFonts w:ascii="Times New Roman" w:hAnsi="Times New Roman"/>
        </w:rPr>
        <w:t xml:space="preserve">This is a </w:t>
      </w:r>
      <w:r w:rsidR="00CE15B8">
        <w:rPr>
          <w:rFonts w:ascii="Times New Roman" w:hAnsi="Times New Roman"/>
        </w:rPr>
        <w:t xml:space="preserve">voice communications disaster recovery </w:t>
      </w:r>
      <w:r w:rsidR="00041C43">
        <w:rPr>
          <w:rFonts w:ascii="Times New Roman" w:hAnsi="Times New Roman"/>
        </w:rPr>
        <w:t>p</w:t>
      </w:r>
      <w:r>
        <w:rPr>
          <w:rFonts w:ascii="Times New Roman" w:hAnsi="Times New Roman"/>
        </w:rPr>
        <w:t>lan, not a daily problem resolution procedures document.</w:t>
      </w:r>
      <w:r w:rsidR="00041C43">
        <w:rPr>
          <w:rFonts w:ascii="Times New Roman" w:hAnsi="Times New Roman"/>
        </w:rPr>
        <w:t xml:space="preserve"> 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pStyle w:val="Heading2"/>
        <w:tabs>
          <w:tab w:val="clear" w:pos="720"/>
          <w:tab w:val="clear" w:pos="1440"/>
        </w:tabs>
        <w:spacing w:before="120" w:after="120"/>
        <w:jc w:val="left"/>
      </w:pPr>
      <w:r>
        <w:t xml:space="preserve">Plan </w:t>
      </w:r>
      <w:r w:rsidR="00724817">
        <w:t>o</w:t>
      </w:r>
      <w:r>
        <w:t>bjectives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Serves as a guide for the </w:t>
      </w:r>
      <w:r w:rsidR="00A57CF9">
        <w:rPr>
          <w:rFonts w:ascii="Times New Roman" w:hAnsi="Times New Roman"/>
        </w:rPr>
        <w:t xml:space="preserve">&lt;Company&gt; </w:t>
      </w:r>
      <w:r w:rsidR="00CE15B8">
        <w:rPr>
          <w:rFonts w:ascii="Times New Roman" w:hAnsi="Times New Roman"/>
        </w:rPr>
        <w:t>recovery teams</w:t>
      </w:r>
      <w:r w:rsidR="001F4334">
        <w:rPr>
          <w:rFonts w:ascii="Times New Roman" w:hAnsi="Times New Roman"/>
        </w:rPr>
        <w:t>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References and points to the location of any data tha</w:t>
      </w:r>
      <w:r w:rsidR="00CE15B8">
        <w:rPr>
          <w:rFonts w:ascii="Times New Roman" w:hAnsi="Times New Roman"/>
        </w:rPr>
        <w:t>t resides outside this document</w:t>
      </w:r>
      <w:r w:rsidR="001F4334">
        <w:rPr>
          <w:rFonts w:ascii="Times New Roman" w:hAnsi="Times New Roman"/>
        </w:rPr>
        <w:t>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Provides procedures and resources needed to assist in </w:t>
      </w:r>
      <w:r w:rsidR="00CE15B8">
        <w:rPr>
          <w:rFonts w:ascii="Times New Roman" w:hAnsi="Times New Roman"/>
        </w:rPr>
        <w:t>voice assets recovery</w:t>
      </w:r>
      <w:r w:rsidR="001F4334">
        <w:rPr>
          <w:rFonts w:ascii="Times New Roman" w:hAnsi="Times New Roman"/>
        </w:rPr>
        <w:t>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Identifies vendors and customers that must be noti</w:t>
      </w:r>
      <w:r w:rsidR="00CE15B8">
        <w:rPr>
          <w:rFonts w:ascii="Times New Roman" w:hAnsi="Times New Roman"/>
        </w:rPr>
        <w:t>fied in the event of a disaster</w:t>
      </w:r>
      <w:r w:rsidR="001F4334">
        <w:rPr>
          <w:rFonts w:ascii="Times New Roman" w:hAnsi="Times New Roman"/>
        </w:rPr>
        <w:t>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Assists in avoiding confusion experienced during a crisis by documenting, testing and reviewing </w:t>
      </w:r>
      <w:r w:rsidR="00CE15B8">
        <w:rPr>
          <w:rFonts w:ascii="Times New Roman" w:hAnsi="Times New Roman"/>
        </w:rPr>
        <w:t>voice recovery procedures</w:t>
      </w:r>
      <w:r w:rsidR="001F4334">
        <w:rPr>
          <w:rFonts w:ascii="Times New Roman" w:hAnsi="Times New Roman"/>
        </w:rPr>
        <w:t>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Identifies alternate sources for </w:t>
      </w:r>
      <w:r w:rsidR="00CE15B8">
        <w:rPr>
          <w:rFonts w:ascii="Times New Roman" w:hAnsi="Times New Roman"/>
        </w:rPr>
        <w:t xml:space="preserve">voice equipment, </w:t>
      </w:r>
      <w:r>
        <w:rPr>
          <w:rFonts w:ascii="Times New Roman" w:hAnsi="Times New Roman"/>
        </w:rPr>
        <w:t>supplies</w:t>
      </w:r>
      <w:r w:rsidR="00CE15B8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CE15B8">
        <w:rPr>
          <w:rFonts w:ascii="Times New Roman" w:hAnsi="Times New Roman"/>
        </w:rPr>
        <w:t xml:space="preserve">network </w:t>
      </w:r>
      <w:r>
        <w:rPr>
          <w:rFonts w:ascii="Times New Roman" w:hAnsi="Times New Roman"/>
        </w:rPr>
        <w:t>resources</w:t>
      </w:r>
      <w:r w:rsidR="001F4334">
        <w:rPr>
          <w:rFonts w:ascii="Times New Roman" w:hAnsi="Times New Roman"/>
        </w:rPr>
        <w:t>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Documents storage, safeguarding and retrieval procedures for vital records</w:t>
      </w:r>
      <w:r w:rsidR="00CE15B8">
        <w:rPr>
          <w:rFonts w:ascii="Times New Roman" w:hAnsi="Times New Roman"/>
        </w:rPr>
        <w:t>, such as system databases</w:t>
      </w:r>
      <w:r w:rsidR="001F4334">
        <w:rPr>
          <w:rFonts w:ascii="Times New Roman" w:hAnsi="Times New Roman"/>
        </w:rPr>
        <w:t>.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pStyle w:val="Heading2"/>
        <w:tabs>
          <w:tab w:val="clear" w:pos="720"/>
          <w:tab w:val="clear" w:pos="1440"/>
        </w:tabs>
        <w:spacing w:before="120" w:after="120"/>
        <w:jc w:val="left"/>
      </w:pPr>
      <w:bookmarkStart w:id="31" w:name="_Toc357565462"/>
      <w:bookmarkStart w:id="32" w:name="_Toc357569259"/>
      <w:bookmarkStart w:id="33" w:name="_Toc357902714"/>
      <w:bookmarkStart w:id="34" w:name="_Toc357905209"/>
      <w:bookmarkStart w:id="35" w:name="_Toc357929047"/>
      <w:bookmarkStart w:id="36" w:name="_Toc358178773"/>
      <w:bookmarkStart w:id="37" w:name="_Toc358182070"/>
      <w:bookmarkStart w:id="38" w:name="_Toc359214272"/>
      <w:bookmarkStart w:id="39" w:name="_Toc359214653"/>
      <w:bookmarkStart w:id="40" w:name="_Toc359221312"/>
      <w:bookmarkStart w:id="41" w:name="_Toc359387227"/>
      <w:bookmarkStart w:id="42" w:name="_Toc359387991"/>
      <w:bookmarkStart w:id="43" w:name="_Toc359395046"/>
      <w:bookmarkStart w:id="44" w:name="_Toc359395430"/>
      <w:bookmarkStart w:id="45" w:name="_Toc359396948"/>
      <w:bookmarkStart w:id="46" w:name="_Toc359722632"/>
      <w:bookmarkStart w:id="47" w:name="_Toc359832171"/>
      <w:bookmarkStart w:id="48" w:name="_Toc359899368"/>
      <w:bookmarkStart w:id="49" w:name="_Toc359900369"/>
      <w:r>
        <w:t>Assumptions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Key people (</w:t>
      </w:r>
      <w:r w:rsidR="00A57CF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eam </w:t>
      </w:r>
      <w:r w:rsidR="00A57CF9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eaders or </w:t>
      </w:r>
      <w:r w:rsidR="00A57CF9">
        <w:rPr>
          <w:rFonts w:ascii="Times New Roman" w:hAnsi="Times New Roman"/>
        </w:rPr>
        <w:t>a</w:t>
      </w:r>
      <w:r>
        <w:rPr>
          <w:rFonts w:ascii="Times New Roman" w:hAnsi="Times New Roman"/>
        </w:rPr>
        <w:t>lternates) will be available following a disaster.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national disaster such as nuclear war is beyond the scope of this plan.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document</w:t>
      </w:r>
      <w:r w:rsidR="00CE15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F1EAE">
        <w:rPr>
          <w:rFonts w:ascii="Times New Roman" w:hAnsi="Times New Roman"/>
        </w:rPr>
        <w:t>documentation, databases</w:t>
      </w:r>
      <w:r>
        <w:rPr>
          <w:rFonts w:ascii="Times New Roman" w:hAnsi="Times New Roman"/>
        </w:rPr>
        <w:t xml:space="preserve"> </w:t>
      </w:r>
      <w:r w:rsidR="00CE15B8">
        <w:rPr>
          <w:rFonts w:ascii="Times New Roman" w:hAnsi="Times New Roman"/>
        </w:rPr>
        <w:t xml:space="preserve">and relevant backup components </w:t>
      </w:r>
      <w:r>
        <w:rPr>
          <w:rFonts w:ascii="Times New Roman" w:hAnsi="Times New Roman"/>
        </w:rPr>
        <w:t xml:space="preserve">are stored in secure </w:t>
      </w:r>
      <w:r w:rsidR="00FF1EAE">
        <w:rPr>
          <w:rFonts w:ascii="Times New Roman" w:hAnsi="Times New Roman"/>
        </w:rPr>
        <w:t xml:space="preserve">on-site and </w:t>
      </w:r>
      <w:r>
        <w:rPr>
          <w:rFonts w:ascii="Times New Roman" w:hAnsi="Times New Roman"/>
        </w:rPr>
        <w:t>off-site location</w:t>
      </w:r>
      <w:r w:rsidR="00FF1EA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not only survived the disaster but are accessible immediately following the disaster.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</w:t>
      </w:r>
      <w:r w:rsidR="00FF1EAE">
        <w:rPr>
          <w:rFonts w:ascii="Times New Roman" w:hAnsi="Times New Roman"/>
        </w:rPr>
        <w:t xml:space="preserve">IT </w:t>
      </w:r>
      <w:r>
        <w:rPr>
          <w:rFonts w:ascii="Times New Roman" w:hAnsi="Times New Roman"/>
        </w:rPr>
        <w:t xml:space="preserve">support </w:t>
      </w:r>
      <w:r w:rsidR="00FF1EAE">
        <w:rPr>
          <w:rFonts w:ascii="Times New Roman" w:hAnsi="Times New Roman"/>
        </w:rPr>
        <w:t xml:space="preserve">unit, in addition to the voice communications team, </w:t>
      </w:r>
      <w:r>
        <w:rPr>
          <w:rFonts w:ascii="Times New Roman" w:hAnsi="Times New Roman"/>
        </w:rPr>
        <w:t xml:space="preserve">will have its </w:t>
      </w:r>
      <w:r w:rsidRPr="00041C43">
        <w:rPr>
          <w:rFonts w:ascii="Times New Roman" w:hAnsi="Times New Roman"/>
        </w:rPr>
        <w:t xml:space="preserve">own </w:t>
      </w:r>
      <w:r>
        <w:rPr>
          <w:rFonts w:ascii="Times New Roman" w:hAnsi="Times New Roman"/>
        </w:rPr>
        <w:t>plan</w:t>
      </w:r>
      <w:r w:rsidR="00FF1EA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consisting of unique recovery procedures</w:t>
      </w:r>
      <w:r w:rsidR="00FF1EAE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critical resource information.</w:t>
      </w:r>
    </w:p>
    <w:p w:rsidR="00262810" w:rsidRDefault="00262810">
      <w:pPr>
        <w:rPr>
          <w:rFonts w:ascii="Times New Roman" w:hAnsi="Times New Roman"/>
        </w:rPr>
      </w:pPr>
    </w:p>
    <w:p w:rsidR="00262810" w:rsidRDefault="001F4334">
      <w:pPr>
        <w:pStyle w:val="Heading2"/>
        <w:tabs>
          <w:tab w:val="clear" w:pos="720"/>
          <w:tab w:val="clear" w:pos="1440"/>
        </w:tabs>
        <w:spacing w:before="120" w:after="120"/>
        <w:jc w:val="left"/>
      </w:pPr>
      <w:r>
        <w:t>Definition of disaster</w:t>
      </w: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loss of utility service (power, </w:t>
      </w:r>
      <w:r w:rsidR="00FF1EAE">
        <w:rPr>
          <w:rFonts w:ascii="Times New Roman" w:hAnsi="Times New Roman"/>
        </w:rPr>
        <w:t>local telecom access lines, Internet access</w:t>
      </w:r>
      <w:r>
        <w:rPr>
          <w:rFonts w:ascii="Times New Roman" w:hAnsi="Times New Roman"/>
        </w:rPr>
        <w:t xml:space="preserve">), </w:t>
      </w:r>
      <w:r w:rsidR="00FF1EAE">
        <w:rPr>
          <w:rFonts w:ascii="Times New Roman" w:hAnsi="Times New Roman"/>
        </w:rPr>
        <w:t xml:space="preserve">hardware </w:t>
      </w:r>
      <w:r>
        <w:rPr>
          <w:rFonts w:ascii="Times New Roman" w:hAnsi="Times New Roman"/>
        </w:rPr>
        <w:t>(</w:t>
      </w:r>
      <w:r w:rsidR="00FF1EAE">
        <w:rPr>
          <w:rFonts w:ascii="Times New Roman" w:hAnsi="Times New Roman"/>
        </w:rPr>
        <w:t xml:space="preserve">individual </w:t>
      </w:r>
      <w:r w:rsidR="00041C43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 xml:space="preserve">s), </w:t>
      </w:r>
      <w:r w:rsidR="00FF1EAE">
        <w:rPr>
          <w:rFonts w:ascii="Times New Roman" w:hAnsi="Times New Roman"/>
        </w:rPr>
        <w:t xml:space="preserve">equipment areas </w:t>
      </w:r>
      <w:r>
        <w:rPr>
          <w:rFonts w:ascii="Times New Roman" w:hAnsi="Times New Roman"/>
        </w:rPr>
        <w:t xml:space="preserve">or catastrophic event (weather, natural disaster, </w:t>
      </w:r>
      <w:r>
        <w:rPr>
          <w:rFonts w:ascii="Times New Roman" w:hAnsi="Times New Roman"/>
        </w:rPr>
        <w:lastRenderedPageBreak/>
        <w:t xml:space="preserve">vandalism) that causes an interruption in </w:t>
      </w:r>
      <w:r w:rsidR="00FF1EAE">
        <w:rPr>
          <w:rFonts w:ascii="Times New Roman" w:hAnsi="Times New Roman"/>
        </w:rPr>
        <w:t xml:space="preserve">voice communications </w:t>
      </w:r>
      <w:r>
        <w:rPr>
          <w:rFonts w:ascii="Times New Roman" w:hAnsi="Times New Roman"/>
        </w:rPr>
        <w:t>service</w:t>
      </w:r>
      <w:r w:rsidR="00FF1EAE">
        <w:rPr>
          <w:rFonts w:ascii="Times New Roman" w:hAnsi="Times New Roman"/>
        </w:rPr>
        <w:t>s</w:t>
      </w:r>
      <w:r w:rsidR="00A57CF9">
        <w:rPr>
          <w:rFonts w:ascii="Times New Roman" w:hAnsi="Times New Roman"/>
        </w:rPr>
        <w:t xml:space="preserve">. </w:t>
      </w:r>
      <w:r w:rsidR="001F4334">
        <w:rPr>
          <w:rFonts w:ascii="Times New Roman" w:hAnsi="Times New Roman"/>
        </w:rPr>
        <w:t xml:space="preserve">This disaster recovery </w:t>
      </w:r>
      <w:r>
        <w:rPr>
          <w:rFonts w:ascii="Times New Roman" w:hAnsi="Times New Roman"/>
        </w:rPr>
        <w:t xml:space="preserve">plan identifies vulnerabilities and recommends measures to prevent extended </w:t>
      </w:r>
      <w:r w:rsidR="00FF1EAE">
        <w:rPr>
          <w:rFonts w:ascii="Times New Roman" w:hAnsi="Times New Roman"/>
        </w:rPr>
        <w:t xml:space="preserve">system and </w:t>
      </w:r>
      <w:r>
        <w:rPr>
          <w:rFonts w:ascii="Times New Roman" w:hAnsi="Times New Roman"/>
        </w:rPr>
        <w:t>service outages.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pStyle w:val="Heading2"/>
        <w:tabs>
          <w:tab w:val="clear" w:pos="720"/>
          <w:tab w:val="clear" w:pos="1440"/>
        </w:tabs>
        <w:spacing w:before="120" w:after="120"/>
        <w:jc w:val="left"/>
      </w:pPr>
      <w:bookmarkStart w:id="50" w:name="_Toc358178771"/>
      <w:bookmarkStart w:id="51" w:name="_Toc358182068"/>
      <w:bookmarkStart w:id="52" w:name="_Toc359214270"/>
      <w:bookmarkStart w:id="53" w:name="_Toc359214651"/>
      <w:bookmarkStart w:id="54" w:name="_Toc359221310"/>
      <w:bookmarkStart w:id="55" w:name="_Toc359387225"/>
      <w:bookmarkStart w:id="56" w:name="_Toc359387989"/>
      <w:bookmarkStart w:id="57" w:name="_Toc359395044"/>
      <w:bookmarkStart w:id="58" w:name="_Toc359395428"/>
      <w:bookmarkStart w:id="59" w:name="_Toc359396946"/>
      <w:bookmarkStart w:id="60" w:name="_Toc359722630"/>
      <w:bookmarkStart w:id="61" w:name="_Toc359832169"/>
      <w:bookmarkStart w:id="62" w:name="_Toc359899366"/>
      <w:bookmarkStart w:id="63" w:name="_Toc359900367"/>
      <w:r>
        <w:t xml:space="preserve">Recovery </w:t>
      </w:r>
      <w:r w:rsidR="00724817">
        <w:t>t</w:t>
      </w:r>
      <w:r>
        <w:t>eams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Emergency Management Team (EMT)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Incident Response Team (IRT)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Technical Services </w:t>
      </w:r>
      <w:r w:rsidR="00A45EE4">
        <w:rPr>
          <w:rFonts w:ascii="Times New Roman" w:hAnsi="Times New Roman"/>
        </w:rPr>
        <w:t xml:space="preserve">Team </w:t>
      </w:r>
      <w:r>
        <w:rPr>
          <w:rFonts w:ascii="Times New Roman" w:hAnsi="Times New Roman"/>
        </w:rPr>
        <w:t>(TS</w:t>
      </w:r>
      <w:r w:rsidR="00A45EE4">
        <w:rPr>
          <w:rFonts w:ascii="Times New Roman" w:hAnsi="Times New Roman"/>
        </w:rPr>
        <w:t>T</w:t>
      </w:r>
      <w:r>
        <w:rPr>
          <w:rFonts w:ascii="Times New Roman" w:hAnsi="Times New Roman"/>
        </w:rPr>
        <w:t>)</w:t>
      </w:r>
    </w:p>
    <w:p w:rsidR="00A712F6" w:rsidRDefault="00A712F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Location Response Coordinator (LRC)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&lt;describe&gt; </w:t>
      </w:r>
    </w:p>
    <w:p w:rsidR="00262810" w:rsidRDefault="00262810">
      <w:pPr>
        <w:numPr>
          <w:ilvl w:val="12"/>
          <w:numId w:val="0"/>
        </w:numPr>
        <w:ind w:left="360" w:hanging="360"/>
      </w:pPr>
    </w:p>
    <w:p w:rsidR="00262810" w:rsidRDefault="00262810">
      <w:pPr>
        <w:numPr>
          <w:ilvl w:val="12"/>
          <w:numId w:val="0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See Appendix A for details on the roles and responsibilities of each team.</w:t>
      </w:r>
    </w:p>
    <w:p w:rsidR="00262810" w:rsidRDefault="00262810">
      <w:pPr>
        <w:numPr>
          <w:ilvl w:val="12"/>
          <w:numId w:val="0"/>
        </w:numPr>
        <w:ind w:left="360" w:hanging="360"/>
        <w:rPr>
          <w:rFonts w:ascii="Times New Roman" w:hAnsi="Times New Roman"/>
        </w:rPr>
      </w:pPr>
    </w:p>
    <w:p w:rsidR="00262810" w:rsidRDefault="00262810">
      <w:pPr>
        <w:pStyle w:val="Heading2"/>
        <w:tabs>
          <w:tab w:val="clear" w:pos="720"/>
          <w:tab w:val="clear" w:pos="1440"/>
        </w:tabs>
        <w:spacing w:before="120" w:after="120"/>
        <w:jc w:val="left"/>
      </w:pPr>
      <w:bookmarkStart w:id="64" w:name="_Toc357565461"/>
      <w:bookmarkStart w:id="65" w:name="_Toc357569258"/>
      <w:bookmarkStart w:id="66" w:name="_Toc357902713"/>
      <w:bookmarkStart w:id="67" w:name="_Toc357905208"/>
      <w:bookmarkStart w:id="68" w:name="_Toc357929046"/>
      <w:bookmarkStart w:id="69" w:name="_Toc358178772"/>
      <w:bookmarkStart w:id="70" w:name="_Toc358182069"/>
      <w:bookmarkStart w:id="71" w:name="_Toc359214271"/>
      <w:bookmarkStart w:id="72" w:name="_Toc359214652"/>
      <w:bookmarkStart w:id="73" w:name="_Toc359221311"/>
      <w:bookmarkStart w:id="74" w:name="_Toc359387226"/>
      <w:bookmarkStart w:id="75" w:name="_Toc359387990"/>
      <w:bookmarkStart w:id="76" w:name="_Toc359395045"/>
      <w:bookmarkStart w:id="77" w:name="_Toc359395429"/>
      <w:bookmarkStart w:id="78" w:name="_Toc359396947"/>
      <w:bookmarkStart w:id="79" w:name="_Toc359722631"/>
      <w:bookmarkStart w:id="80" w:name="_Toc359832170"/>
      <w:bookmarkStart w:id="81" w:name="_Toc359899367"/>
      <w:bookmarkStart w:id="82" w:name="_Toc359900368"/>
      <w:r>
        <w:t xml:space="preserve">Team </w:t>
      </w:r>
      <w:r w:rsidR="00724817">
        <w:t>m</w:t>
      </w:r>
      <w:r>
        <w:t xml:space="preserve">ember </w:t>
      </w:r>
      <w:r w:rsidR="00724817">
        <w:t>r</w:t>
      </w:r>
      <w:r>
        <w:t>esponsibilities</w:t>
      </w:r>
    </w:p>
    <w:p w:rsidR="00262810" w:rsidRDefault="00262810">
      <w:pPr>
        <w:pStyle w:val="CBR-CAPTION"/>
        <w:numPr>
          <w:ilvl w:val="0"/>
          <w:numId w:val="2"/>
        </w:numPr>
        <w:tabs>
          <w:tab w:val="clear" w:pos="0"/>
          <w:tab w:val="clear" w:pos="72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Each team member will designate an alternate backup</w:t>
      </w:r>
      <w:r w:rsidR="00A57CF9">
        <w:rPr>
          <w:rFonts w:ascii="Times New Roman" w:hAnsi="Times New Roman"/>
          <w:b w:val="0"/>
          <w:sz w:val="24"/>
        </w:rPr>
        <w:t>.</w:t>
      </w:r>
    </w:p>
    <w:p w:rsidR="00262810" w:rsidRDefault="00262810">
      <w:pPr>
        <w:pStyle w:val="CBR-CAPTION"/>
        <w:numPr>
          <w:ilvl w:val="0"/>
          <w:numId w:val="2"/>
        </w:numPr>
        <w:tabs>
          <w:tab w:val="clear" w:pos="0"/>
          <w:tab w:val="clear" w:pos="72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All </w:t>
      </w:r>
      <w:r w:rsidR="001F4334">
        <w:rPr>
          <w:rFonts w:ascii="Times New Roman" w:hAnsi="Times New Roman"/>
          <w:b w:val="0"/>
          <w:sz w:val="24"/>
        </w:rPr>
        <w:t xml:space="preserve">team </w:t>
      </w:r>
      <w:r>
        <w:rPr>
          <w:rFonts w:ascii="Times New Roman" w:hAnsi="Times New Roman"/>
          <w:b w:val="0"/>
          <w:sz w:val="24"/>
        </w:rPr>
        <w:t>members should keep an updated calling list of their work team members</w:t>
      </w:r>
      <w:r w:rsidR="00041C43">
        <w:rPr>
          <w:rFonts w:ascii="Times New Roman" w:hAnsi="Times New Roman"/>
          <w:b w:val="0"/>
          <w:sz w:val="24"/>
        </w:rPr>
        <w:t>’</w:t>
      </w:r>
      <w:r>
        <w:rPr>
          <w:rFonts w:ascii="Times New Roman" w:hAnsi="Times New Roman"/>
          <w:b w:val="0"/>
          <w:sz w:val="24"/>
        </w:rPr>
        <w:t xml:space="preserve"> work, home, </w:t>
      </w:r>
      <w:r w:rsidR="00041C43">
        <w:rPr>
          <w:rFonts w:ascii="Times New Roman" w:hAnsi="Times New Roman"/>
          <w:b w:val="0"/>
          <w:sz w:val="24"/>
        </w:rPr>
        <w:t xml:space="preserve">cell phone </w:t>
      </w:r>
      <w:r>
        <w:rPr>
          <w:rFonts w:ascii="Times New Roman" w:hAnsi="Times New Roman"/>
          <w:b w:val="0"/>
          <w:sz w:val="24"/>
        </w:rPr>
        <w:t>numbers</w:t>
      </w:r>
      <w:r w:rsidR="001F4334">
        <w:rPr>
          <w:rFonts w:ascii="Times New Roman" w:hAnsi="Times New Roman"/>
          <w:b w:val="0"/>
          <w:sz w:val="24"/>
        </w:rPr>
        <w:t xml:space="preserve"> and</w:t>
      </w:r>
      <w:r w:rsidR="00FF1EAE">
        <w:rPr>
          <w:rFonts w:ascii="Times New Roman" w:hAnsi="Times New Roman"/>
          <w:b w:val="0"/>
          <w:sz w:val="24"/>
        </w:rPr>
        <w:t xml:space="preserve"> </w:t>
      </w:r>
      <w:r w:rsidR="001F4334">
        <w:rPr>
          <w:rFonts w:ascii="Times New Roman" w:hAnsi="Times New Roman"/>
          <w:b w:val="0"/>
          <w:sz w:val="24"/>
        </w:rPr>
        <w:t>smart phone</w:t>
      </w:r>
      <w:r w:rsidR="00FF1EAE">
        <w:rPr>
          <w:rFonts w:ascii="Times New Roman" w:hAnsi="Times New Roman"/>
          <w:b w:val="0"/>
          <w:sz w:val="24"/>
        </w:rPr>
        <w:t xml:space="preserve"> numbers,</w:t>
      </w:r>
      <w:r>
        <w:rPr>
          <w:rFonts w:ascii="Times New Roman" w:hAnsi="Times New Roman"/>
          <w:b w:val="0"/>
          <w:sz w:val="24"/>
        </w:rPr>
        <w:t xml:space="preserve"> both at home and at work.</w:t>
      </w:r>
    </w:p>
    <w:p w:rsidR="00262810" w:rsidRDefault="00262810" w:rsidP="00A45EE4">
      <w:pPr>
        <w:pStyle w:val="CBR-CAPTION"/>
        <w:numPr>
          <w:ilvl w:val="0"/>
          <w:numId w:val="2"/>
        </w:numPr>
        <w:tabs>
          <w:tab w:val="clear" w:pos="0"/>
          <w:tab w:val="clear" w:pos="72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All team members should keep this </w:t>
      </w:r>
      <w:r w:rsidR="00FF1EAE">
        <w:rPr>
          <w:rFonts w:ascii="Times New Roman" w:hAnsi="Times New Roman"/>
          <w:b w:val="0"/>
          <w:sz w:val="24"/>
        </w:rPr>
        <w:t xml:space="preserve">plan </w:t>
      </w:r>
      <w:r>
        <w:rPr>
          <w:rFonts w:ascii="Times New Roman" w:hAnsi="Times New Roman"/>
          <w:b w:val="0"/>
          <w:sz w:val="24"/>
        </w:rPr>
        <w:t xml:space="preserve">at home in case </w:t>
      </w:r>
      <w:r w:rsidR="00FF1EAE">
        <w:rPr>
          <w:rFonts w:ascii="Times New Roman" w:hAnsi="Times New Roman"/>
          <w:b w:val="0"/>
          <w:sz w:val="24"/>
        </w:rPr>
        <w:t xml:space="preserve">a </w:t>
      </w:r>
      <w:r>
        <w:rPr>
          <w:rFonts w:ascii="Times New Roman" w:hAnsi="Times New Roman"/>
          <w:b w:val="0"/>
          <w:sz w:val="24"/>
        </w:rPr>
        <w:t xml:space="preserve">disaster </w:t>
      </w:r>
      <w:r w:rsidR="00FF1EAE">
        <w:rPr>
          <w:rFonts w:ascii="Times New Roman" w:hAnsi="Times New Roman"/>
          <w:b w:val="0"/>
          <w:sz w:val="24"/>
        </w:rPr>
        <w:t xml:space="preserve">occurs </w:t>
      </w:r>
      <w:r w:rsidR="00041C43">
        <w:rPr>
          <w:rFonts w:ascii="Times New Roman" w:hAnsi="Times New Roman"/>
          <w:b w:val="0"/>
          <w:sz w:val="24"/>
        </w:rPr>
        <w:t xml:space="preserve">after normal work </w:t>
      </w:r>
      <w:r>
        <w:rPr>
          <w:rFonts w:ascii="Times New Roman" w:hAnsi="Times New Roman"/>
          <w:b w:val="0"/>
          <w:sz w:val="24"/>
        </w:rPr>
        <w:t xml:space="preserve">hours. All team members should familiarize themselves with the contents of this </w:t>
      </w:r>
      <w:r w:rsidR="00041C43">
        <w:rPr>
          <w:rFonts w:ascii="Times New Roman" w:hAnsi="Times New Roman"/>
          <w:b w:val="0"/>
          <w:sz w:val="24"/>
        </w:rPr>
        <w:t>plan</w:t>
      </w:r>
      <w:r>
        <w:rPr>
          <w:rFonts w:ascii="Times New Roman" w:hAnsi="Times New Roman"/>
          <w:b w:val="0"/>
          <w:sz w:val="24"/>
        </w:rPr>
        <w:t>.</w:t>
      </w:r>
      <w:r w:rsidR="00041C43">
        <w:rPr>
          <w:rFonts w:ascii="Times New Roman" w:hAnsi="Times New Roman"/>
          <w:b w:val="0"/>
          <w:sz w:val="24"/>
        </w:rPr>
        <w:t xml:space="preserve"> </w:t>
      </w:r>
    </w:p>
    <w:p w:rsidR="00262810" w:rsidRDefault="00262810">
      <w:pPr>
        <w:pStyle w:val="CBR-CAPTION"/>
        <w:numPr>
          <w:ilvl w:val="12"/>
          <w:numId w:val="0"/>
        </w:numPr>
        <w:tabs>
          <w:tab w:val="clear" w:pos="0"/>
          <w:tab w:val="clear" w:pos="720"/>
        </w:tabs>
        <w:ind w:left="360" w:hanging="360"/>
        <w:jc w:val="left"/>
        <w:rPr>
          <w:rFonts w:ascii="Times New Roman" w:hAnsi="Times New Roman"/>
          <w:b w:val="0"/>
          <w:sz w:val="24"/>
        </w:rPr>
      </w:pPr>
    </w:p>
    <w:p w:rsidR="00262810" w:rsidRDefault="00262810">
      <w:pPr>
        <w:pStyle w:val="Heading2"/>
        <w:tabs>
          <w:tab w:val="clear" w:pos="720"/>
          <w:tab w:val="clear" w:pos="1440"/>
        </w:tabs>
        <w:spacing w:before="120" w:after="120"/>
        <w:jc w:val="left"/>
      </w:pPr>
      <w:bookmarkStart w:id="83" w:name="_Toc357565463"/>
      <w:bookmarkStart w:id="84" w:name="_Toc357569260"/>
      <w:bookmarkStart w:id="85" w:name="_Toc357902715"/>
      <w:bookmarkStart w:id="86" w:name="_Toc357905210"/>
      <w:bookmarkStart w:id="87" w:name="_Toc357929048"/>
      <w:bookmarkStart w:id="88" w:name="_Toc358178774"/>
      <w:bookmarkStart w:id="89" w:name="_Toc358182071"/>
      <w:bookmarkStart w:id="90" w:name="_Toc359214273"/>
      <w:bookmarkStart w:id="91" w:name="_Toc359214654"/>
      <w:bookmarkStart w:id="92" w:name="_Toc359221313"/>
      <w:bookmarkStart w:id="93" w:name="_Toc359387228"/>
      <w:bookmarkStart w:id="94" w:name="_Toc359387992"/>
      <w:bookmarkStart w:id="95" w:name="_Toc359395047"/>
      <w:bookmarkStart w:id="96" w:name="_Toc359395431"/>
      <w:bookmarkStart w:id="97" w:name="_Toc359396949"/>
      <w:bookmarkStart w:id="98" w:name="_Toc359722633"/>
      <w:bookmarkStart w:id="99" w:name="_Toc359832172"/>
      <w:bookmarkStart w:id="100" w:name="_Toc359899369"/>
      <w:bookmarkStart w:id="101" w:name="_Toc359900370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t xml:space="preserve">Instructions for </w:t>
      </w:r>
      <w:r w:rsidR="00724817">
        <w:t>u</w:t>
      </w:r>
      <w:r>
        <w:t xml:space="preserve">sing the </w:t>
      </w:r>
      <w:r w:rsidR="00724817">
        <w:t>p</w:t>
      </w:r>
      <w:r>
        <w:t>lan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  <w:spacing w:before="0" w:after="0"/>
        <w:jc w:val="left"/>
      </w:pPr>
      <w:bookmarkStart w:id="102" w:name="_Toc357902716"/>
      <w:bookmarkStart w:id="103" w:name="_Toc357905211"/>
      <w:bookmarkStart w:id="104" w:name="_Toc357929049"/>
      <w:bookmarkStart w:id="105" w:name="_Toc358178775"/>
      <w:bookmarkStart w:id="106" w:name="_Toc358182072"/>
      <w:bookmarkStart w:id="107" w:name="_Toc359214274"/>
      <w:bookmarkStart w:id="108" w:name="_Toc359214655"/>
      <w:bookmarkStart w:id="109" w:name="_Toc359221314"/>
      <w:bookmarkStart w:id="110" w:name="_Toc359387229"/>
      <w:bookmarkStart w:id="111" w:name="_Toc359387993"/>
      <w:bookmarkStart w:id="112" w:name="_Toc359395048"/>
      <w:bookmarkStart w:id="113" w:name="_Toc359395432"/>
      <w:bookmarkStart w:id="114" w:name="_Toc359396950"/>
      <w:bookmarkStart w:id="115" w:name="_Toc359722634"/>
      <w:bookmarkStart w:id="116" w:name="_Toc359832173"/>
      <w:bookmarkStart w:id="117" w:name="_Toc359899370"/>
      <w:bookmarkStart w:id="118" w:name="_Toc359900371"/>
      <w:r>
        <w:t xml:space="preserve">Invoking </w:t>
      </w:r>
      <w:r w:rsidR="00041C43">
        <w:t>t</w:t>
      </w:r>
      <w:r>
        <w:t xml:space="preserve">he </w:t>
      </w:r>
      <w:r w:rsidR="001F4334">
        <w:t>p</w:t>
      </w:r>
      <w:r>
        <w:t>lan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262810" w:rsidRDefault="00262810"/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plan becomes effective when a disaster </w:t>
      </w:r>
      <w:r w:rsidR="00FF1EAE">
        <w:rPr>
          <w:rFonts w:ascii="Times New Roman" w:hAnsi="Times New Roman"/>
        </w:rPr>
        <w:t xml:space="preserve">affecting voice communications </w:t>
      </w:r>
      <w:r>
        <w:rPr>
          <w:rFonts w:ascii="Times New Roman" w:hAnsi="Times New Roman"/>
        </w:rPr>
        <w:t>occurs</w:t>
      </w:r>
      <w:r w:rsidR="00FF1EAE">
        <w:rPr>
          <w:rFonts w:ascii="Times New Roman" w:hAnsi="Times New Roman"/>
        </w:rPr>
        <w:t>; it is assumed that the event cannot be resolved by normal maintenance actions</w:t>
      </w:r>
      <w:r w:rsidR="00A57C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Normal problem management procedures will initiate the plan, and </w:t>
      </w:r>
      <w:r w:rsidR="00FF1EAE">
        <w:rPr>
          <w:rFonts w:ascii="Times New Roman" w:hAnsi="Times New Roman"/>
        </w:rPr>
        <w:t xml:space="preserve">the plan will </w:t>
      </w:r>
      <w:r>
        <w:rPr>
          <w:rFonts w:ascii="Times New Roman" w:hAnsi="Times New Roman"/>
        </w:rPr>
        <w:t xml:space="preserve">remain in effect until </w:t>
      </w:r>
      <w:r w:rsidR="00FF1EAE">
        <w:rPr>
          <w:rFonts w:ascii="Times New Roman" w:hAnsi="Times New Roman"/>
        </w:rPr>
        <w:t xml:space="preserve">voice communications are restored to normal or acceptable interim levels.  </w:t>
      </w:r>
    </w:p>
    <w:p w:rsidR="00262810" w:rsidRDefault="00262810"/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  <w:spacing w:before="0" w:after="0"/>
        <w:jc w:val="left"/>
      </w:pPr>
      <w:bookmarkStart w:id="119" w:name="_Toc359820308"/>
      <w:bookmarkStart w:id="120" w:name="_Toc359900769"/>
      <w:r>
        <w:t xml:space="preserve">Disaster </w:t>
      </w:r>
      <w:r w:rsidR="001F4334">
        <w:t>d</w:t>
      </w:r>
      <w:r>
        <w:t>eclaration</w:t>
      </w:r>
      <w:bookmarkEnd w:id="119"/>
      <w:bookmarkEnd w:id="120"/>
    </w:p>
    <w:p w:rsidR="00262810" w:rsidRDefault="00262810"/>
    <w:p w:rsidR="00262810" w:rsidRDefault="00262810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Emergency Management Team </w:t>
      </w:r>
      <w:r w:rsidR="00FF1EAE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responsible for declaring a disaster and activating the various recovery teams as outlined in this plan.  </w:t>
      </w:r>
    </w:p>
    <w:p w:rsidR="00262810" w:rsidRDefault="00262810">
      <w:pPr>
        <w:tabs>
          <w:tab w:val="left" w:pos="540"/>
        </w:tabs>
      </w:pPr>
    </w:p>
    <w:p w:rsidR="00262810" w:rsidRDefault="00262810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 major disaster situation affecting multiple business units, the decision to declare a disaster will be determined by </w:t>
      </w:r>
      <w:r w:rsidR="00FF1EAE">
        <w:rPr>
          <w:rFonts w:ascii="Times New Roman" w:hAnsi="Times New Roman"/>
        </w:rPr>
        <w:t>company senior management</w:t>
      </w:r>
      <w:r w:rsidR="00A57C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Emergency Management Team </w:t>
      </w:r>
      <w:r w:rsidR="00FF1EAE">
        <w:rPr>
          <w:rFonts w:ascii="Times New Roman" w:hAnsi="Times New Roman"/>
        </w:rPr>
        <w:t xml:space="preserve">and Technical Services </w:t>
      </w:r>
      <w:r w:rsidR="00A45EE4">
        <w:rPr>
          <w:rFonts w:ascii="Times New Roman" w:hAnsi="Times New Roman"/>
        </w:rPr>
        <w:t>Team</w:t>
      </w:r>
      <w:r w:rsidR="00FF1E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respond based on the directives specified by Corporate. </w:t>
      </w:r>
    </w:p>
    <w:p w:rsidR="00262810" w:rsidRDefault="00262810">
      <w:pPr>
        <w:tabs>
          <w:tab w:val="left" w:pos="540"/>
        </w:tabs>
      </w:pPr>
    </w:p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  <w:spacing w:before="0" w:after="0"/>
        <w:jc w:val="left"/>
      </w:pPr>
      <w:bookmarkStart w:id="121" w:name="_Toc359820309"/>
      <w:bookmarkStart w:id="122" w:name="_Toc359900770"/>
      <w:r>
        <w:t>Notification</w:t>
      </w:r>
      <w:bookmarkEnd w:id="121"/>
      <w:bookmarkEnd w:id="122"/>
    </w:p>
    <w:p w:rsidR="00262810" w:rsidRDefault="00262810"/>
    <w:p w:rsidR="00262810" w:rsidRDefault="00262810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Regardless of the disaster circumstances, or the identity of the person(s) first made aware of the disaster, the Emergency Management Team (EMT) must be activated immediately in the following cases:</w:t>
      </w:r>
    </w:p>
    <w:p w:rsidR="00262810" w:rsidRDefault="00262810">
      <w:pPr>
        <w:tabs>
          <w:tab w:val="left" w:pos="540"/>
        </w:tabs>
        <w:rPr>
          <w:rFonts w:ascii="Times New Roman" w:hAnsi="Times New Roman"/>
        </w:rPr>
      </w:pPr>
    </w:p>
    <w:p w:rsidR="00FF1EAE" w:rsidRDefault="00FF1EA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loss of dial tone on all station instruments</w:t>
      </w:r>
      <w:r w:rsidR="00724817">
        <w:rPr>
          <w:rFonts w:ascii="Times New Roman" w:hAnsi="Times New Roman"/>
        </w:rPr>
        <w:t>.</w:t>
      </w:r>
    </w:p>
    <w:p w:rsidR="00FF1EAE" w:rsidRDefault="00FF1EA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Inability to operate 50% or more station instruments</w:t>
      </w:r>
      <w:r w:rsidR="00724817">
        <w:rPr>
          <w:rFonts w:ascii="Times New Roman" w:hAnsi="Times New Roman"/>
        </w:rPr>
        <w:t>.</w:t>
      </w:r>
    </w:p>
    <w:p w:rsidR="00262810" w:rsidRDefault="00FF1EA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41C43">
        <w:rPr>
          <w:rFonts w:ascii="Times New Roman" w:hAnsi="Times New Roman"/>
        </w:rPr>
        <w:t>ystem</w:t>
      </w:r>
      <w:r>
        <w:rPr>
          <w:rFonts w:ascii="Times New Roman" w:hAnsi="Times New Roman"/>
        </w:rPr>
        <w:t>(</w:t>
      </w:r>
      <w:r w:rsidR="00041C43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="00041C43">
        <w:rPr>
          <w:rFonts w:ascii="Times New Roman" w:hAnsi="Times New Roman"/>
        </w:rPr>
        <w:t xml:space="preserve"> </w:t>
      </w:r>
      <w:r w:rsidR="00262810">
        <w:rPr>
          <w:rFonts w:ascii="Times New Roman" w:hAnsi="Times New Roman"/>
        </w:rPr>
        <w:t xml:space="preserve">are </w:t>
      </w:r>
      <w:r w:rsidR="00582D97">
        <w:rPr>
          <w:rFonts w:ascii="Times New Roman" w:hAnsi="Times New Roman"/>
        </w:rPr>
        <w:t xml:space="preserve">inoperative </w:t>
      </w:r>
      <w:r w:rsidR="00262810">
        <w:rPr>
          <w:rFonts w:ascii="Times New Roman" w:hAnsi="Times New Roman"/>
        </w:rPr>
        <w:t>for five or more hours</w:t>
      </w:r>
      <w:r w:rsidR="00724817">
        <w:rPr>
          <w:rFonts w:ascii="Times New Roman" w:hAnsi="Times New Roman"/>
        </w:rPr>
        <w:t>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problem </w:t>
      </w:r>
      <w:r w:rsidR="00582D97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 xml:space="preserve">any </w:t>
      </w:r>
      <w:r w:rsidR="00041C43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 xml:space="preserve"> or network </w:t>
      </w:r>
      <w:r w:rsidR="00582D97">
        <w:rPr>
          <w:rFonts w:ascii="Times New Roman" w:hAnsi="Times New Roman"/>
        </w:rPr>
        <w:t xml:space="preserve">service </w:t>
      </w:r>
      <w:r>
        <w:rPr>
          <w:rFonts w:ascii="Times New Roman" w:hAnsi="Times New Roman"/>
        </w:rPr>
        <w:t>that would cause the above conditions to be present or there is certain indication that the conditions are about to occur</w:t>
      </w:r>
      <w:r w:rsidR="00724817">
        <w:rPr>
          <w:rFonts w:ascii="Times New Roman" w:hAnsi="Times New Roman"/>
        </w:rPr>
        <w:t>.</w:t>
      </w:r>
    </w:p>
    <w:p w:rsidR="00262810" w:rsidRDefault="00262810">
      <w:pPr>
        <w:tabs>
          <w:tab w:val="left" w:pos="540"/>
        </w:tabs>
      </w:pPr>
    </w:p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  <w:spacing w:before="0" w:after="0"/>
        <w:jc w:val="left"/>
      </w:pPr>
      <w:bookmarkStart w:id="123" w:name="_Toc359820310"/>
      <w:bookmarkStart w:id="124" w:name="_Toc359900771"/>
      <w:r>
        <w:t xml:space="preserve">External </w:t>
      </w:r>
      <w:r w:rsidR="00724817">
        <w:t>c</w:t>
      </w:r>
      <w:r>
        <w:t>ommunication</w:t>
      </w:r>
      <w:bookmarkEnd w:id="123"/>
      <w:bookmarkEnd w:id="124"/>
      <w:r>
        <w:t>s</w:t>
      </w:r>
    </w:p>
    <w:p w:rsidR="00262810" w:rsidRDefault="00262810"/>
    <w:p w:rsidR="00262810" w:rsidRDefault="00262810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Corporate Public Relations personnel are designated as the principal contacts with the media (radio, television, </w:t>
      </w:r>
      <w:r w:rsidR="00041C43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print), regulatory agency, government agencies and other external organizations following a formal disaster declaration.</w:t>
      </w:r>
    </w:p>
    <w:p w:rsidR="00262810" w:rsidRDefault="00262810">
      <w:pPr>
        <w:tabs>
          <w:tab w:val="left" w:pos="540"/>
        </w:tabs>
      </w:pPr>
    </w:p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  <w:spacing w:before="0" w:after="0"/>
        <w:jc w:val="left"/>
      </w:pPr>
      <w:r>
        <w:t xml:space="preserve">Emergency </w:t>
      </w:r>
      <w:r w:rsidR="006A4A06">
        <w:t>m</w:t>
      </w:r>
      <w:r>
        <w:t xml:space="preserve">anagement </w:t>
      </w:r>
      <w:r w:rsidR="006A4A06">
        <w:t>s</w:t>
      </w:r>
      <w:r>
        <w:t>tandards</w:t>
      </w:r>
    </w:p>
    <w:p w:rsidR="00262810" w:rsidRDefault="00262810"/>
    <w:p w:rsidR="00262810" w:rsidRDefault="002628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Backup </w:t>
      </w:r>
      <w:r w:rsidR="00724817">
        <w:rPr>
          <w:rFonts w:ascii="Times New Roman" w:hAnsi="Times New Roman"/>
          <w:b/>
          <w:u w:val="single"/>
        </w:rPr>
        <w:t>p</w:t>
      </w:r>
      <w:r>
        <w:rPr>
          <w:rFonts w:ascii="Times New Roman" w:hAnsi="Times New Roman"/>
          <w:b/>
          <w:u w:val="single"/>
        </w:rPr>
        <w:t>olicy</w:t>
      </w: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 and incremental backups preserve </w:t>
      </w:r>
      <w:r w:rsidR="00582D97">
        <w:rPr>
          <w:rFonts w:ascii="Times New Roman" w:hAnsi="Times New Roman"/>
        </w:rPr>
        <w:t xml:space="preserve">voice technology </w:t>
      </w:r>
      <w:r>
        <w:rPr>
          <w:rFonts w:ascii="Times New Roman" w:hAnsi="Times New Roman"/>
        </w:rPr>
        <w:t xml:space="preserve">assets and should be performed on a regular basis for </w:t>
      </w:r>
      <w:r w:rsidR="00582D97">
        <w:rPr>
          <w:rFonts w:ascii="Times New Roman" w:hAnsi="Times New Roman"/>
        </w:rPr>
        <w:t xml:space="preserve">the system database and any </w:t>
      </w:r>
      <w:r>
        <w:rPr>
          <w:rFonts w:ascii="Times New Roman" w:hAnsi="Times New Roman"/>
        </w:rPr>
        <w:t xml:space="preserve">files that are </w:t>
      </w:r>
      <w:r w:rsidR="00582D97">
        <w:rPr>
          <w:rFonts w:ascii="Times New Roman" w:hAnsi="Times New Roman"/>
        </w:rPr>
        <w:t xml:space="preserve">deemed critical or </w:t>
      </w:r>
      <w:r>
        <w:rPr>
          <w:rFonts w:ascii="Times New Roman" w:hAnsi="Times New Roman"/>
        </w:rPr>
        <w:t xml:space="preserve">have a high replacement cost.  Backup </w:t>
      </w:r>
      <w:r w:rsidR="00582D97">
        <w:rPr>
          <w:rFonts w:ascii="Times New Roman" w:hAnsi="Times New Roman"/>
        </w:rPr>
        <w:t xml:space="preserve">databases and other equipment </w:t>
      </w:r>
      <w:r>
        <w:rPr>
          <w:rFonts w:ascii="Times New Roman" w:hAnsi="Times New Roman"/>
        </w:rPr>
        <w:t>should be stored in a secure, geographically separate location from the original and isolated from environmental hazards.</w:t>
      </w:r>
    </w:p>
    <w:p w:rsidR="00262810" w:rsidRDefault="00262810">
      <w:pPr>
        <w:rPr>
          <w:rFonts w:ascii="Times New Roman" w:hAnsi="Times New Roman"/>
        </w:rPr>
      </w:pPr>
    </w:p>
    <w:p w:rsidR="00262810" w:rsidRDefault="00582D97">
      <w:pPr>
        <w:rPr>
          <w:rFonts w:ascii="Times New Roman" w:hAnsi="Times New Roman"/>
        </w:rPr>
      </w:pPr>
      <w:r>
        <w:rPr>
          <w:rFonts w:ascii="Times New Roman" w:hAnsi="Times New Roman"/>
        </w:rPr>
        <w:t>System-</w:t>
      </w:r>
      <w:r w:rsidR="00262810">
        <w:rPr>
          <w:rFonts w:ascii="Times New Roman" w:hAnsi="Times New Roman"/>
        </w:rPr>
        <w:t>specific data and document retention policies specify what records must</w:t>
      </w:r>
      <w:r w:rsidR="003F072D">
        <w:rPr>
          <w:rFonts w:ascii="Times New Roman" w:hAnsi="Times New Roman"/>
        </w:rPr>
        <w:t xml:space="preserve"> be retained and for how long. </w:t>
      </w:r>
      <w:r>
        <w:rPr>
          <w:rFonts w:ascii="Times New Roman" w:hAnsi="Times New Roman"/>
        </w:rPr>
        <w:t xml:space="preserve">The voice communications department is </w:t>
      </w:r>
      <w:r w:rsidR="00262810">
        <w:rPr>
          <w:rFonts w:ascii="Times New Roman" w:hAnsi="Times New Roman"/>
        </w:rPr>
        <w:t xml:space="preserve">accountable for carrying out the provisions of the instruction for records in </w:t>
      </w:r>
      <w:r>
        <w:rPr>
          <w:rFonts w:ascii="Times New Roman" w:hAnsi="Times New Roman"/>
        </w:rPr>
        <w:t>its unit</w:t>
      </w:r>
      <w:r w:rsidR="00262810">
        <w:rPr>
          <w:rFonts w:ascii="Times New Roman" w:hAnsi="Times New Roman"/>
        </w:rPr>
        <w:t>.</w:t>
      </w:r>
    </w:p>
    <w:p w:rsidR="00262810" w:rsidRDefault="00262810">
      <w:pPr>
        <w:rPr>
          <w:rFonts w:ascii="Times New Roman" w:hAnsi="Times New Roman"/>
        </w:rPr>
      </w:pPr>
    </w:p>
    <w:p w:rsidR="00262810" w:rsidRDefault="006A4A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62810">
        <w:rPr>
          <w:rFonts w:ascii="Times New Roman" w:hAnsi="Times New Roman"/>
        </w:rPr>
        <w:t xml:space="preserve">Technical Services </w:t>
      </w:r>
      <w:r>
        <w:rPr>
          <w:rFonts w:ascii="Times New Roman" w:hAnsi="Times New Roman"/>
        </w:rPr>
        <w:t xml:space="preserve">staff </w:t>
      </w:r>
      <w:r w:rsidR="00262810">
        <w:rPr>
          <w:rFonts w:ascii="Times New Roman" w:hAnsi="Times New Roman"/>
        </w:rPr>
        <w:t>follows these standards for data backup and archiving: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Tape </w:t>
      </w:r>
      <w:r w:rsidR="00724817">
        <w:rPr>
          <w:rFonts w:ascii="Times New Roman" w:hAnsi="Times New Roman"/>
          <w:b/>
          <w:u w:val="single"/>
        </w:rPr>
        <w:t>r</w:t>
      </w:r>
      <w:r>
        <w:rPr>
          <w:rFonts w:ascii="Times New Roman" w:hAnsi="Times New Roman"/>
          <w:b/>
          <w:u w:val="single"/>
        </w:rPr>
        <w:t xml:space="preserve">etention </w:t>
      </w:r>
      <w:r w:rsidR="00724817">
        <w:rPr>
          <w:rFonts w:ascii="Times New Roman" w:hAnsi="Times New Roman"/>
          <w:b/>
          <w:u w:val="single"/>
        </w:rPr>
        <w:t>p</w:t>
      </w:r>
      <w:r>
        <w:rPr>
          <w:rFonts w:ascii="Times New Roman" w:hAnsi="Times New Roman"/>
          <w:b/>
          <w:u w:val="single"/>
        </w:rPr>
        <w:t>olicy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Backup </w:t>
      </w:r>
      <w:r w:rsidR="00582D97">
        <w:rPr>
          <w:rFonts w:ascii="Times New Roman" w:hAnsi="Times New Roman"/>
        </w:rPr>
        <w:t xml:space="preserve">system databases and related </w:t>
      </w:r>
      <w:r>
        <w:rPr>
          <w:rFonts w:ascii="Times New Roman" w:hAnsi="Times New Roman"/>
        </w:rPr>
        <w:t xml:space="preserve">media </w:t>
      </w:r>
      <w:r w:rsidR="00582D97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stored at locations that are secure, isolated from environmental hazards and geographically separate from the location housing the </w:t>
      </w:r>
      <w:r w:rsidR="00041C43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>.</w:t>
      </w:r>
    </w:p>
    <w:p w:rsidR="00262810" w:rsidRDefault="00582D97">
      <w:pPr>
        <w:rPr>
          <w:b/>
          <w:u w:val="single"/>
        </w:rPr>
      </w:pPr>
      <w:r>
        <w:rPr>
          <w:b/>
          <w:u w:val="single"/>
        </w:rPr>
        <w:t>Database</w:t>
      </w:r>
      <w:r w:rsidR="00262810">
        <w:rPr>
          <w:b/>
          <w:u w:val="single"/>
        </w:rPr>
        <w:t xml:space="preserve"> </w:t>
      </w:r>
      <w:r w:rsidR="00724817">
        <w:rPr>
          <w:b/>
          <w:u w:val="single"/>
        </w:rPr>
        <w:t>t</w:t>
      </w:r>
      <w:r w:rsidR="00262810">
        <w:rPr>
          <w:b/>
          <w:u w:val="single"/>
        </w:rPr>
        <w:t>apes</w:t>
      </w:r>
    </w:p>
    <w:p w:rsidR="00262810" w:rsidRDefault="00041C4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</w:t>
      </w:r>
      <w:r w:rsidR="00262810">
        <w:rPr>
          <w:rFonts w:ascii="Times New Roman" w:hAnsi="Times New Roman"/>
        </w:rPr>
        <w:t xml:space="preserve">pes greater than </w:t>
      </w:r>
      <w:r w:rsidR="00A57CF9">
        <w:rPr>
          <w:rFonts w:ascii="Times New Roman" w:hAnsi="Times New Roman"/>
        </w:rPr>
        <w:t>three</w:t>
      </w:r>
      <w:r w:rsidR="00262810">
        <w:rPr>
          <w:rFonts w:ascii="Times New Roman" w:hAnsi="Times New Roman"/>
        </w:rPr>
        <w:t xml:space="preserve"> years old are destroyed every </w:t>
      </w:r>
      <w:r w:rsidR="00A57CF9">
        <w:rPr>
          <w:rFonts w:ascii="Times New Roman" w:hAnsi="Times New Roman"/>
        </w:rPr>
        <w:t>six</w:t>
      </w:r>
      <w:r w:rsidR="00262810">
        <w:rPr>
          <w:rFonts w:ascii="Times New Roman" w:hAnsi="Times New Roman"/>
        </w:rPr>
        <w:t xml:space="preserve"> months.</w:t>
      </w:r>
    </w:p>
    <w:p w:rsidR="00262810" w:rsidRDefault="00041C4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810">
        <w:rPr>
          <w:rFonts w:ascii="Times New Roman" w:hAnsi="Times New Roman"/>
        </w:rPr>
        <w:t xml:space="preserve">apes </w:t>
      </w:r>
      <w:r w:rsidR="00724817">
        <w:rPr>
          <w:rFonts w:ascii="Times New Roman" w:hAnsi="Times New Roman"/>
        </w:rPr>
        <w:t>less</w:t>
      </w:r>
      <w:r w:rsidR="00A57CF9">
        <w:rPr>
          <w:rFonts w:ascii="Times New Roman" w:hAnsi="Times New Roman"/>
        </w:rPr>
        <w:t xml:space="preserve"> than</w:t>
      </w:r>
      <w:r w:rsidR="00262810">
        <w:rPr>
          <w:rFonts w:ascii="Times New Roman" w:hAnsi="Times New Roman"/>
        </w:rPr>
        <w:t xml:space="preserve"> </w:t>
      </w:r>
      <w:r w:rsidR="00724817">
        <w:rPr>
          <w:rFonts w:ascii="Times New Roman" w:hAnsi="Times New Roman"/>
        </w:rPr>
        <w:t xml:space="preserve">one </w:t>
      </w:r>
      <w:r w:rsidR="00262810">
        <w:rPr>
          <w:rFonts w:ascii="Times New Roman" w:hAnsi="Times New Roman"/>
        </w:rPr>
        <w:t>year old must be stored locally offsite.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041C43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 xml:space="preserve"> supervisor is responsible for the transition cycle of tapes.</w:t>
      </w:r>
    </w:p>
    <w:p w:rsidR="00262810" w:rsidRDefault="00262810">
      <w:pPr>
        <w:rPr>
          <w:rFonts w:ascii="Times New Roman" w:hAnsi="Times New Roman"/>
        </w:rPr>
      </w:pPr>
    </w:p>
    <w:p w:rsidR="00262810" w:rsidRDefault="00582D9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Specialized </w:t>
      </w:r>
      <w:r w:rsidR="00724817">
        <w:rPr>
          <w:rFonts w:ascii="Times New Roman" w:hAnsi="Times New Roman"/>
          <w:b/>
          <w:u w:val="single"/>
        </w:rPr>
        <w:t>s</w:t>
      </w:r>
      <w:r w:rsidR="00262810">
        <w:rPr>
          <w:rFonts w:ascii="Times New Roman" w:hAnsi="Times New Roman"/>
          <w:b/>
          <w:u w:val="single"/>
        </w:rPr>
        <w:t xml:space="preserve">ystem </w:t>
      </w:r>
      <w:r w:rsidR="00724817">
        <w:rPr>
          <w:rFonts w:ascii="Times New Roman" w:hAnsi="Times New Roman"/>
          <w:b/>
          <w:u w:val="single"/>
        </w:rPr>
        <w:t>t</w:t>
      </w:r>
      <w:r w:rsidR="00262810">
        <w:rPr>
          <w:rFonts w:ascii="Times New Roman" w:hAnsi="Times New Roman"/>
          <w:b/>
          <w:u w:val="single"/>
        </w:rPr>
        <w:t>apes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copy of the most current files must be made at least once per week.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backup</w:t>
      </w:r>
      <w:r w:rsidR="00724817">
        <w:rPr>
          <w:rFonts w:ascii="Times New Roman" w:hAnsi="Times New Roman"/>
        </w:rPr>
        <w:t xml:space="preserve"> copy</w:t>
      </w:r>
      <w:r>
        <w:rPr>
          <w:rFonts w:ascii="Times New Roman" w:hAnsi="Times New Roman"/>
        </w:rPr>
        <w:t xml:space="preserve"> must be stored offsite.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041C43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 xml:space="preserve"> supervisor is responsible for this activity.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Off</w:t>
      </w:r>
      <w:r w:rsidR="00724817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 xml:space="preserve">site </w:t>
      </w:r>
      <w:r w:rsidR="00724817">
        <w:rPr>
          <w:rFonts w:ascii="Times New Roman" w:hAnsi="Times New Roman"/>
          <w:b/>
          <w:u w:val="single"/>
        </w:rPr>
        <w:t>s</w:t>
      </w:r>
      <w:r>
        <w:rPr>
          <w:rFonts w:ascii="Times New Roman" w:hAnsi="Times New Roman"/>
          <w:b/>
          <w:u w:val="single"/>
        </w:rPr>
        <w:t xml:space="preserve">torage </w:t>
      </w:r>
      <w:r w:rsidR="00724817">
        <w:rPr>
          <w:rFonts w:ascii="Times New Roman" w:hAnsi="Times New Roman"/>
          <w:b/>
          <w:u w:val="single"/>
        </w:rPr>
        <w:t>p</w:t>
      </w:r>
      <w:r>
        <w:rPr>
          <w:rFonts w:ascii="Times New Roman" w:hAnsi="Times New Roman"/>
          <w:b/>
          <w:u w:val="single"/>
        </w:rPr>
        <w:t>rocedures</w:t>
      </w:r>
    </w:p>
    <w:p w:rsidR="00262810" w:rsidRDefault="00582D97" w:rsidP="00582D97">
      <w:pPr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Tapes</w:t>
      </w:r>
      <w:r w:rsidR="007248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disks and other suitable media are stored in environmentally secure facilities</w:t>
      </w:r>
      <w:r w:rsidR="00724817">
        <w:rPr>
          <w:rFonts w:ascii="Times New Roman" w:hAnsi="Times New Roman"/>
        </w:rPr>
        <w:t>.</w:t>
      </w:r>
    </w:p>
    <w:p w:rsidR="00582D97" w:rsidRDefault="00582D97" w:rsidP="00582D97">
      <w:pPr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Tape or disk rotation occurs on a regular schedule coordinated with the storage vendor</w:t>
      </w:r>
      <w:r w:rsidR="00724817">
        <w:rPr>
          <w:rFonts w:ascii="Times New Roman" w:hAnsi="Times New Roman"/>
        </w:rPr>
        <w:t>.</w:t>
      </w:r>
    </w:p>
    <w:p w:rsidR="00582D97" w:rsidRDefault="00582D97" w:rsidP="00582D97">
      <w:pPr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Access to backup databases and other data is tested annually</w:t>
      </w:r>
      <w:r w:rsidR="00724817">
        <w:rPr>
          <w:rFonts w:ascii="Times New Roman" w:hAnsi="Times New Roman"/>
        </w:rPr>
        <w:t>.</w:t>
      </w:r>
    </w:p>
    <w:p w:rsidR="00262810" w:rsidRDefault="00262810"/>
    <w:p w:rsidR="00262810" w:rsidRDefault="00262810">
      <w:pPr>
        <w:pStyle w:val="Heading3"/>
        <w:jc w:val="left"/>
      </w:pPr>
      <w:r>
        <w:t xml:space="preserve">Emergency </w:t>
      </w:r>
      <w:r w:rsidR="006A4A06">
        <w:t>m</w:t>
      </w:r>
      <w:r>
        <w:t xml:space="preserve">anagement </w:t>
      </w:r>
      <w:r w:rsidR="006A4A06">
        <w:t>p</w:t>
      </w:r>
      <w:r>
        <w:t>rocedures</w:t>
      </w:r>
    </w:p>
    <w:p w:rsidR="00262810" w:rsidRDefault="00262810">
      <w:pPr>
        <w:tabs>
          <w:tab w:val="left" w:pos="0"/>
        </w:tabs>
        <w:ind w:right="360"/>
        <w:rPr>
          <w:rFonts w:ascii="Times New Roman" w:hAnsi="Times New Roman"/>
        </w:rPr>
      </w:pPr>
    </w:p>
    <w:p w:rsidR="00262810" w:rsidRDefault="00262810">
      <w:pPr>
        <w:tabs>
          <w:tab w:val="left" w:pos="0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procedures are to be followed by operations personnel and other designated </w:t>
      </w:r>
      <w:r w:rsidR="00582D97">
        <w:rPr>
          <w:rFonts w:ascii="Times New Roman" w:hAnsi="Times New Roman"/>
        </w:rPr>
        <w:t xml:space="preserve">staff </w:t>
      </w:r>
      <w:r>
        <w:rPr>
          <w:rFonts w:ascii="Times New Roman" w:hAnsi="Times New Roman"/>
        </w:rPr>
        <w:t>in the event of an emergency. Where uncertainty exists, the more reactive action should be followed to provide maximum protection and personnel safety.</w:t>
      </w:r>
    </w:p>
    <w:p w:rsidR="00262810" w:rsidRDefault="00262810">
      <w:pPr>
        <w:tabs>
          <w:tab w:val="left" w:pos="0"/>
        </w:tabs>
        <w:ind w:right="360"/>
        <w:rPr>
          <w:rFonts w:ascii="Times New Roman" w:hAnsi="Times New Roman"/>
        </w:rPr>
      </w:pPr>
    </w:p>
    <w:p w:rsidR="00262810" w:rsidRDefault="00262810">
      <w:pPr>
        <w:tabs>
          <w:tab w:val="left" w:pos="0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Note: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Anyone not recognized by the </w:t>
      </w:r>
      <w:r w:rsidR="00041C43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echnical </w:t>
      </w:r>
      <w:r w:rsidR="00041C43">
        <w:rPr>
          <w:rFonts w:ascii="Times New Roman" w:hAnsi="Times New Roman"/>
        </w:rPr>
        <w:t>S</w:t>
      </w:r>
      <w:r>
        <w:rPr>
          <w:rFonts w:ascii="Times New Roman" w:hAnsi="Times New Roman"/>
        </w:rPr>
        <w:t>ervices staff as normally having business in the area must be challenged by the staff who should then notify security personnel.</w:t>
      </w:r>
    </w:p>
    <w:p w:rsidR="00262810" w:rsidRDefault="00262810">
      <w:pPr>
        <w:pStyle w:val="BodyTextIndent"/>
        <w:tabs>
          <w:tab w:val="left" w:pos="0"/>
        </w:tabs>
        <w:spacing w:after="0"/>
        <w:ind w:left="0" w:right="360"/>
        <w:rPr>
          <w:rFonts w:ascii="Times New Roman" w:hAnsi="Times New Roman"/>
          <w:b/>
          <w:sz w:val="24"/>
        </w:rPr>
      </w:pPr>
    </w:p>
    <w:p w:rsidR="00262810" w:rsidRDefault="00262810">
      <w:pPr>
        <w:pStyle w:val="BodyTextIndent"/>
        <w:tabs>
          <w:tab w:val="left" w:pos="0"/>
        </w:tabs>
        <w:spacing w:after="0"/>
        <w:ind w:left="0" w:righ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These procedures are furnished to </w:t>
      </w:r>
      <w:r w:rsidR="00041C43">
        <w:rPr>
          <w:rFonts w:ascii="Times New Roman" w:hAnsi="Times New Roman"/>
          <w:sz w:val="24"/>
        </w:rPr>
        <w:t>&lt;</w:t>
      </w:r>
      <w:r w:rsidR="00A57CF9">
        <w:rPr>
          <w:rFonts w:ascii="Times New Roman" w:hAnsi="Times New Roman"/>
          <w:sz w:val="24"/>
        </w:rPr>
        <w:t>Company</w:t>
      </w:r>
      <w:r w:rsidR="00041C43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 xml:space="preserve"> management personnel to take home for reference. Several pages have been included to supply emergency contacts.</w:t>
      </w:r>
    </w:p>
    <w:p w:rsidR="00262810" w:rsidRDefault="00262810">
      <w:pPr>
        <w:pStyle w:val="BodyTextIndent"/>
        <w:tabs>
          <w:tab w:val="left" w:pos="0"/>
        </w:tabs>
        <w:spacing w:after="0"/>
        <w:ind w:left="0" w:righ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62810" w:rsidRDefault="0026281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event of any situation where access to a building housing a </w:t>
      </w:r>
      <w:r w:rsidR="00582D97">
        <w:rPr>
          <w:rFonts w:ascii="Times New Roman" w:hAnsi="Times New Roman"/>
        </w:rPr>
        <w:t xml:space="preserve">voice communications </w:t>
      </w:r>
      <w:r w:rsidR="00041C43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 xml:space="preserve"> is denied, </w:t>
      </w:r>
      <w:r w:rsidR="00582D97">
        <w:rPr>
          <w:rFonts w:ascii="Times New Roman" w:hAnsi="Times New Roman"/>
        </w:rPr>
        <w:t xml:space="preserve">Technical Services </w:t>
      </w:r>
      <w:r w:rsidR="00A57CF9">
        <w:rPr>
          <w:rFonts w:ascii="Times New Roman" w:hAnsi="Times New Roman"/>
        </w:rPr>
        <w:t>and the EMT should be notified.</w:t>
      </w:r>
      <w:r w:rsidR="00582D97">
        <w:rPr>
          <w:rFonts w:ascii="Times New Roman" w:hAnsi="Times New Roman"/>
        </w:rPr>
        <w:t xml:space="preserve"> Primary</w:t>
      </w:r>
      <w:r>
        <w:rPr>
          <w:rFonts w:ascii="Times New Roman" w:hAnsi="Times New Roman"/>
        </w:rPr>
        <w:t xml:space="preserve"> and secondary locations are listed below.</w:t>
      </w:r>
    </w:p>
    <w:p w:rsidR="00262810" w:rsidRDefault="00262810">
      <w:pPr>
        <w:ind w:right="360"/>
        <w:rPr>
          <w:rFonts w:ascii="Times New Roman" w:hAnsi="Times New Roman"/>
        </w:rPr>
      </w:pPr>
    </w:p>
    <w:p w:rsidR="00262810" w:rsidRDefault="00262810">
      <w:pPr>
        <w:tabs>
          <w:tab w:val="left" w:pos="2520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Alternate </w:t>
      </w:r>
      <w:r w:rsidR="006A4A06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ocations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i/>
          <w:u w:val="single"/>
        </w:rPr>
        <w:t>Workplace: &lt;Name&gt;</w:t>
      </w:r>
    </w:p>
    <w:p w:rsidR="00262810" w:rsidRDefault="00262810">
      <w:pPr>
        <w:numPr>
          <w:ilvl w:val="0"/>
          <w:numId w:val="9"/>
        </w:numPr>
        <w:tabs>
          <w:tab w:val="clear" w:pos="360"/>
          <w:tab w:val="num" w:pos="2880"/>
        </w:tabs>
        <w:ind w:left="288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Attempt to contact your immediate supervisor or management via telephone. Home and </w:t>
      </w:r>
      <w:r w:rsidR="008C22ED">
        <w:rPr>
          <w:rFonts w:ascii="Times New Roman" w:hAnsi="Times New Roman"/>
        </w:rPr>
        <w:t xml:space="preserve">cell phone </w:t>
      </w:r>
      <w:r>
        <w:rPr>
          <w:rFonts w:ascii="Times New Roman" w:hAnsi="Times New Roman"/>
        </w:rPr>
        <w:t>numbers are included in this document</w:t>
      </w:r>
      <w:r w:rsidR="006A4A06">
        <w:rPr>
          <w:rFonts w:ascii="Times New Roman" w:hAnsi="Times New Roman"/>
        </w:rPr>
        <w:t>.</w:t>
      </w:r>
    </w:p>
    <w:p w:rsidR="00262810" w:rsidRDefault="00262810">
      <w:pPr>
        <w:tabs>
          <w:tab w:val="left" w:pos="2520"/>
        </w:tabs>
        <w:ind w:left="360" w:righ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62810" w:rsidRDefault="00262810">
      <w:pPr>
        <w:tabs>
          <w:tab w:val="left" w:pos="2520"/>
        </w:tabs>
        <w:spacing w:after="120"/>
        <w:ind w:left="2520" w:right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>Workplace: &lt;Name&gt;</w:t>
      </w:r>
      <w:r>
        <w:rPr>
          <w:rFonts w:ascii="Times New Roman" w:hAnsi="Times New Roman"/>
          <w:i/>
        </w:rPr>
        <w:t xml:space="preserve"> </w:t>
      </w:r>
    </w:p>
    <w:p w:rsidR="00262810" w:rsidRDefault="00262810">
      <w:pPr>
        <w:numPr>
          <w:ilvl w:val="0"/>
          <w:numId w:val="10"/>
        </w:numPr>
        <w:tabs>
          <w:tab w:val="clear" w:pos="360"/>
          <w:tab w:val="left" w:pos="2520"/>
          <w:tab w:val="num" w:pos="2880"/>
        </w:tabs>
        <w:ind w:left="288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Attempt to contact your immediate supervisor or management via telephone. Home and </w:t>
      </w:r>
      <w:r w:rsidR="008C22ED">
        <w:rPr>
          <w:rFonts w:ascii="Times New Roman" w:hAnsi="Times New Roman"/>
        </w:rPr>
        <w:t>cell phone</w:t>
      </w:r>
      <w:r>
        <w:rPr>
          <w:rFonts w:ascii="Times New Roman" w:hAnsi="Times New Roman"/>
        </w:rPr>
        <w:t xml:space="preserve"> numbers are included in this document</w:t>
      </w:r>
      <w:r w:rsidR="006A4A0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62810" w:rsidRDefault="00262810">
      <w:pPr>
        <w:tabs>
          <w:tab w:val="left" w:pos="2520"/>
        </w:tabs>
        <w:spacing w:after="120"/>
        <w:ind w:left="2520" w:right="360"/>
        <w:rPr>
          <w:rFonts w:ascii="Times New Roman" w:hAnsi="Times New Roman"/>
          <w:b/>
          <w:i/>
          <w:u w:val="single"/>
        </w:rPr>
      </w:pPr>
    </w:p>
    <w:p w:rsidR="00262810" w:rsidRDefault="00262810">
      <w:pPr>
        <w:tabs>
          <w:tab w:val="left" w:pos="2520"/>
        </w:tabs>
        <w:spacing w:after="120"/>
        <w:ind w:left="2520" w:right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>Workplace:&lt;Name&gt;</w:t>
      </w:r>
      <w:r>
        <w:rPr>
          <w:rFonts w:ascii="Times New Roman" w:hAnsi="Times New Roman"/>
          <w:i/>
        </w:rPr>
        <w:t xml:space="preserve"> </w:t>
      </w:r>
    </w:p>
    <w:p w:rsidR="00262810" w:rsidRDefault="00262810">
      <w:pPr>
        <w:numPr>
          <w:ilvl w:val="0"/>
          <w:numId w:val="8"/>
        </w:numPr>
        <w:tabs>
          <w:tab w:val="clear" w:pos="360"/>
          <w:tab w:val="left" w:pos="2520"/>
          <w:tab w:val="num" w:pos="2880"/>
        </w:tabs>
        <w:spacing w:after="120"/>
        <w:ind w:left="2880" w:right="360"/>
        <w:rPr>
          <w:rFonts w:ascii="Times New Roman" w:hAnsi="Times New Roman"/>
        </w:rPr>
      </w:pPr>
      <w:r>
        <w:rPr>
          <w:rFonts w:ascii="Symbol" w:hAnsi="Symbol"/>
        </w:rPr>
        <w:t></w:t>
      </w:r>
      <w:r>
        <w:rPr>
          <w:rFonts w:ascii="Times New Roman" w:hAnsi="Times New Roman"/>
        </w:rPr>
        <w:t xml:space="preserve">ttempt to contact your immediate supervisor or management via telephone. Home and </w:t>
      </w:r>
      <w:r w:rsidR="008C22ED">
        <w:rPr>
          <w:rFonts w:ascii="Times New Roman" w:hAnsi="Times New Roman"/>
        </w:rPr>
        <w:t>cell phone</w:t>
      </w:r>
      <w:r>
        <w:rPr>
          <w:rFonts w:ascii="Times New Roman" w:hAnsi="Times New Roman"/>
        </w:rPr>
        <w:t xml:space="preserve"> numbers are included in this document</w:t>
      </w:r>
      <w:r w:rsidR="006A4A06">
        <w:rPr>
          <w:rFonts w:ascii="Times New Roman" w:hAnsi="Times New Roman"/>
        </w:rPr>
        <w:t>.</w:t>
      </w:r>
    </w:p>
    <w:p w:rsidR="00262810" w:rsidRDefault="00262810">
      <w:pPr>
        <w:tabs>
          <w:tab w:val="left" w:pos="2520"/>
        </w:tabs>
        <w:spacing w:after="120"/>
        <w:ind w:left="2520" w:right="360"/>
        <w:rPr>
          <w:rFonts w:ascii="Times New Roman" w:hAnsi="Times New Roman"/>
        </w:rPr>
      </w:pPr>
    </w:p>
    <w:p w:rsidR="00262810" w:rsidRDefault="00262810">
      <w:pPr>
        <w:tabs>
          <w:tab w:val="left" w:pos="2520"/>
        </w:tabs>
        <w:spacing w:after="120"/>
        <w:ind w:left="2520" w:right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>Workplace: &lt;Name&gt;</w:t>
      </w:r>
      <w:r>
        <w:rPr>
          <w:rFonts w:ascii="Times New Roman" w:hAnsi="Times New Roman"/>
          <w:i/>
        </w:rPr>
        <w:t xml:space="preserve"> </w:t>
      </w:r>
    </w:p>
    <w:p w:rsidR="00262810" w:rsidRDefault="00262810">
      <w:pPr>
        <w:numPr>
          <w:ilvl w:val="0"/>
          <w:numId w:val="14"/>
        </w:numPr>
        <w:tabs>
          <w:tab w:val="clear" w:pos="360"/>
          <w:tab w:val="left" w:pos="2520"/>
          <w:tab w:val="num" w:pos="2880"/>
        </w:tabs>
        <w:spacing w:after="120"/>
        <w:ind w:left="288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Attempt to contact your immediate supervisor or management via telephone. Home and </w:t>
      </w:r>
      <w:r w:rsidR="008C22ED">
        <w:rPr>
          <w:rFonts w:ascii="Times New Roman" w:hAnsi="Times New Roman"/>
        </w:rPr>
        <w:t>cell phone</w:t>
      </w:r>
      <w:r>
        <w:rPr>
          <w:rFonts w:ascii="Times New Roman" w:hAnsi="Times New Roman"/>
        </w:rPr>
        <w:t xml:space="preserve"> numbers are included in this document.</w:t>
      </w:r>
    </w:p>
    <w:p w:rsidR="00262810" w:rsidRDefault="00262810">
      <w:pPr>
        <w:pStyle w:val="Heading3"/>
      </w:pPr>
      <w:r>
        <w:lastRenderedPageBreak/>
        <w:t xml:space="preserve"> In the </w:t>
      </w:r>
      <w:r w:rsidR="006A4A06">
        <w:t>e</w:t>
      </w:r>
      <w:r>
        <w:t xml:space="preserve">vent of a </w:t>
      </w:r>
      <w:r w:rsidR="006A4A06">
        <w:t>n</w:t>
      </w:r>
      <w:r>
        <w:t xml:space="preserve">atural </w:t>
      </w:r>
      <w:r w:rsidR="006A4A06">
        <w:t>d</w:t>
      </w:r>
      <w:r>
        <w:t>isaster</w:t>
      </w:r>
      <w:r>
        <w:tab/>
      </w:r>
    </w:p>
    <w:p w:rsidR="00262810" w:rsidRDefault="00262810">
      <w:pPr>
        <w:tabs>
          <w:tab w:val="left" w:pos="0"/>
          <w:tab w:val="left" w:pos="2340"/>
          <w:tab w:val="right" w:pos="9540"/>
        </w:tabs>
        <w:spacing w:before="120"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 the event of a major catastrophe affecting </w:t>
      </w:r>
      <w:r w:rsidR="00041C43">
        <w:rPr>
          <w:rFonts w:ascii="Times New Roman" w:hAnsi="Times New Roman"/>
        </w:rPr>
        <w:t>&lt;</w:t>
      </w:r>
      <w:r w:rsidR="00A57CF9">
        <w:rPr>
          <w:rFonts w:ascii="Times New Roman" w:hAnsi="Times New Roman"/>
        </w:rPr>
        <w:t>Company</w:t>
      </w:r>
      <w:r w:rsidR="00041C43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</w:t>
      </w:r>
      <w:r w:rsidR="00582D97">
        <w:rPr>
          <w:rFonts w:ascii="Times New Roman" w:hAnsi="Times New Roman"/>
        </w:rPr>
        <w:t xml:space="preserve">voice communications </w:t>
      </w:r>
      <w:r>
        <w:rPr>
          <w:rFonts w:ascii="Times New Roman" w:hAnsi="Times New Roman"/>
        </w:rPr>
        <w:t>facilit</w:t>
      </w:r>
      <w:r w:rsidR="00582D97">
        <w:rPr>
          <w:rFonts w:ascii="Times New Roman" w:hAnsi="Times New Roman"/>
        </w:rPr>
        <w:t>ies</w:t>
      </w:r>
      <w:r>
        <w:rPr>
          <w:rFonts w:ascii="Times New Roman" w:hAnsi="Times New Roman"/>
        </w:rPr>
        <w:t xml:space="preserve">, immediately notify the </w:t>
      </w:r>
      <w:r>
        <w:rPr>
          <w:rFonts w:ascii="Times New Roman" w:hAnsi="Times New Roman"/>
          <w:b/>
        </w:rPr>
        <w:t>&lt; Name or Title of Person&gt;.</w:t>
      </w:r>
    </w:p>
    <w:tbl>
      <w:tblPr>
        <w:tblW w:w="9540" w:type="dxa"/>
        <w:tblInd w:w="108" w:type="dxa"/>
        <w:tblLayout w:type="fixed"/>
        <w:tblLook w:val="0000"/>
      </w:tblPr>
      <w:tblGrid>
        <w:gridCol w:w="2520"/>
        <w:gridCol w:w="1008"/>
        <w:gridCol w:w="6012"/>
      </w:tblGrid>
      <w:tr w:rsidR="00262810" w:rsidTr="00041C43">
        <w:trPr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Procedure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810" w:rsidRDefault="0026281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STEP</w:t>
            </w:r>
          </w:p>
        </w:tc>
        <w:tc>
          <w:tcPr>
            <w:tcW w:w="60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540"/>
                <w:tab w:val="center" w:pos="39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ACTION</w:t>
            </w:r>
          </w:p>
        </w:tc>
      </w:tr>
      <w:tr w:rsidR="00262810" w:rsidTr="00041C43">
        <w:trPr>
          <w:cantSplit/>
        </w:trPr>
        <w:tc>
          <w:tcPr>
            <w:tcW w:w="2520" w:type="dxa"/>
          </w:tcPr>
          <w:p w:rsidR="00262810" w:rsidRDefault="00262810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0" w:rsidRDefault="00262810">
            <w:pPr>
              <w:spacing w:before="1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601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810" w:rsidRDefault="00262810" w:rsidP="00582D97">
            <w:pPr>
              <w:pStyle w:val="Header"/>
              <w:tabs>
                <w:tab w:val="clear" w:pos="4320"/>
                <w:tab w:val="clear" w:pos="8640"/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Notify Regional Technical Manager of event, if time permits.</w:t>
            </w:r>
          </w:p>
        </w:tc>
      </w:tr>
      <w:tr w:rsidR="00262810" w:rsidTr="00041C43">
        <w:trPr>
          <w:cantSplit/>
        </w:trPr>
        <w:tc>
          <w:tcPr>
            <w:tcW w:w="2520" w:type="dxa"/>
          </w:tcPr>
          <w:p w:rsidR="00262810" w:rsidRDefault="00262810">
            <w:pPr>
              <w:spacing w:before="12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0" w:rsidRDefault="00262810">
            <w:pPr>
              <w:spacing w:before="120"/>
              <w:ind w:left="720" w:hanging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810" w:rsidRDefault="00262810" w:rsidP="007D40C6">
            <w:p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</w:t>
            </w:r>
            <w:r w:rsidR="006A4A06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impending natural disaster can be tracked, begin preparation of site within 72 hours as follows:</w:t>
            </w:r>
          </w:p>
          <w:p w:rsidR="00262810" w:rsidRDefault="00262810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Deploy portable generators with fuel within 100 miles.</w:t>
            </w:r>
          </w:p>
          <w:p w:rsidR="00262810" w:rsidRDefault="00262810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Deploy support personnel, tower crews and engineering within 100 miles.</w:t>
            </w:r>
          </w:p>
          <w:p w:rsidR="00262810" w:rsidRDefault="00262810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Deploy tractor trailers with replacement </w:t>
            </w:r>
            <w:r w:rsidR="008C22ED">
              <w:rPr>
                <w:rFonts w:ascii="Times New Roman" w:hAnsi="Times New Roman"/>
              </w:rPr>
              <w:t xml:space="preserve">work space, </w:t>
            </w:r>
            <w:r>
              <w:rPr>
                <w:rFonts w:ascii="Times New Roman" w:hAnsi="Times New Roman"/>
              </w:rPr>
              <w:t xml:space="preserve">antennas, </w:t>
            </w:r>
            <w:r w:rsidR="008C22ED">
              <w:rPr>
                <w:rFonts w:ascii="Times New Roman" w:hAnsi="Times New Roman"/>
              </w:rPr>
              <w:t>power, computers and phones</w:t>
            </w:r>
            <w:r>
              <w:rPr>
                <w:rFonts w:ascii="Times New Roman" w:hAnsi="Times New Roman"/>
              </w:rPr>
              <w:t>.</w:t>
            </w:r>
          </w:p>
          <w:p w:rsidR="00262810" w:rsidRDefault="008C22ED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Facilities </w:t>
            </w:r>
            <w:r w:rsidR="00262810">
              <w:rPr>
                <w:rFonts w:ascii="Times New Roman" w:hAnsi="Times New Roman"/>
              </w:rPr>
              <w:t>department on standby for replacement shelters</w:t>
            </w:r>
            <w:r w:rsidR="006A4A06">
              <w:rPr>
                <w:rFonts w:ascii="Times New Roman" w:hAnsi="Times New Roman"/>
              </w:rPr>
              <w:t>.</w:t>
            </w:r>
          </w:p>
          <w:p w:rsidR="00262810" w:rsidRDefault="00262810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Basic necessities are acquired by support personnel when deployed:</w:t>
            </w:r>
          </w:p>
          <w:p w:rsidR="00262810" w:rsidRDefault="00262810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ind w:left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Cash for </w:t>
            </w:r>
            <w:r w:rsidR="00A57CF9">
              <w:rPr>
                <w:rFonts w:ascii="Times New Roman" w:hAnsi="Times New Roman"/>
              </w:rPr>
              <w:t>one</w:t>
            </w:r>
            <w:r>
              <w:rPr>
                <w:rFonts w:ascii="Times New Roman" w:hAnsi="Times New Roman"/>
              </w:rPr>
              <w:t xml:space="preserve"> week</w:t>
            </w:r>
            <w:r w:rsidR="006A4A06">
              <w:rPr>
                <w:rFonts w:ascii="Times New Roman" w:hAnsi="Times New Roman"/>
              </w:rPr>
              <w:t>.</w:t>
            </w:r>
          </w:p>
          <w:p w:rsidR="00262810" w:rsidRDefault="00620D63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ind w:left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262810">
              <w:rPr>
                <w:rFonts w:ascii="Times New Roman" w:hAnsi="Times New Roman"/>
              </w:rPr>
              <w:t xml:space="preserve">ood and water for </w:t>
            </w:r>
            <w:r w:rsidR="00A57CF9">
              <w:rPr>
                <w:rFonts w:ascii="Times New Roman" w:hAnsi="Times New Roman"/>
              </w:rPr>
              <w:t>one</w:t>
            </w:r>
            <w:r w:rsidR="00262810">
              <w:rPr>
                <w:rFonts w:ascii="Times New Roman" w:hAnsi="Times New Roman"/>
              </w:rPr>
              <w:t xml:space="preserve"> week</w:t>
            </w:r>
            <w:r w:rsidR="006A4A06">
              <w:rPr>
                <w:rFonts w:ascii="Times New Roman" w:hAnsi="Times New Roman"/>
              </w:rPr>
              <w:t>.</w:t>
            </w:r>
          </w:p>
          <w:p w:rsidR="00262810" w:rsidRDefault="00620D63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ind w:left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262810">
              <w:rPr>
                <w:rFonts w:ascii="Times New Roman" w:hAnsi="Times New Roman"/>
              </w:rPr>
              <w:t>asoline</w:t>
            </w:r>
            <w:r>
              <w:rPr>
                <w:rFonts w:ascii="Times New Roman" w:hAnsi="Times New Roman"/>
              </w:rPr>
              <w:t xml:space="preserve"> and other fuels</w:t>
            </w:r>
            <w:r w:rsidR="006A4A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2810" w:rsidRDefault="00620D63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ind w:left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262810">
              <w:rPr>
                <w:rFonts w:ascii="Times New Roman" w:hAnsi="Times New Roman"/>
              </w:rPr>
              <w:t>upplies</w:t>
            </w:r>
            <w:r>
              <w:rPr>
                <w:rFonts w:ascii="Times New Roman" w:hAnsi="Times New Roman"/>
              </w:rPr>
              <w:t>, including</w:t>
            </w:r>
            <w:r w:rsidR="00262810">
              <w:rPr>
                <w:rFonts w:ascii="Times New Roman" w:hAnsi="Times New Roman"/>
              </w:rPr>
              <w:t xml:space="preserve"> batteries, </w:t>
            </w:r>
            <w:r>
              <w:rPr>
                <w:rFonts w:ascii="Times New Roman" w:hAnsi="Times New Roman"/>
              </w:rPr>
              <w:t xml:space="preserve">rope, flashlights, medical supplies, </w:t>
            </w:r>
            <w:r w:rsidR="00262810">
              <w:rPr>
                <w:rFonts w:ascii="Times New Roman" w:hAnsi="Times New Roman"/>
              </w:rPr>
              <w:t>etc.</w:t>
            </w:r>
          </w:p>
          <w:p w:rsidR="00262810" w:rsidRDefault="00262810" w:rsidP="007D40C6">
            <w:pPr>
              <w:tabs>
                <w:tab w:val="left" w:pos="540"/>
                <w:tab w:val="center" w:pos="39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62810" w:rsidTr="00041C43">
        <w:trPr>
          <w:cantSplit/>
        </w:trPr>
        <w:tc>
          <w:tcPr>
            <w:tcW w:w="2520" w:type="dxa"/>
          </w:tcPr>
          <w:p w:rsidR="00262810" w:rsidRDefault="00262810">
            <w:pPr>
              <w:spacing w:before="120"/>
              <w:ind w:left="720" w:hanging="7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0" w:rsidRDefault="00262810">
            <w:pPr>
              <w:spacing w:before="120"/>
              <w:ind w:left="720" w:hanging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810" w:rsidRDefault="00262810" w:rsidP="007D40C6">
            <w:p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hours prior to event:</w:t>
            </w:r>
          </w:p>
          <w:p w:rsidR="00262810" w:rsidRDefault="00262810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Create an image of the </w:t>
            </w:r>
            <w:r w:rsidR="00041C43">
              <w:rPr>
                <w:rFonts w:ascii="Times New Roman" w:hAnsi="Times New Roman"/>
              </w:rPr>
              <w:t>system</w:t>
            </w:r>
            <w:r w:rsidR="00620D63">
              <w:rPr>
                <w:rFonts w:ascii="Times New Roman" w:hAnsi="Times New Roman"/>
              </w:rPr>
              <w:t xml:space="preserve"> </w:t>
            </w:r>
            <w:r w:rsidR="00582D97">
              <w:rPr>
                <w:rFonts w:ascii="Times New Roman" w:hAnsi="Times New Roman"/>
              </w:rPr>
              <w:t xml:space="preserve">database </w:t>
            </w:r>
            <w:r w:rsidR="00620D63">
              <w:rPr>
                <w:rFonts w:ascii="Times New Roman" w:hAnsi="Times New Roman"/>
              </w:rPr>
              <w:t>and files</w:t>
            </w:r>
            <w:r w:rsidR="006A4A06">
              <w:rPr>
                <w:rFonts w:ascii="Times New Roman" w:hAnsi="Times New Roman"/>
              </w:rPr>
              <w:t>.</w:t>
            </w:r>
            <w:r w:rsidR="00620D63">
              <w:rPr>
                <w:rFonts w:ascii="Times New Roman" w:hAnsi="Times New Roman"/>
              </w:rPr>
              <w:t xml:space="preserve"> </w:t>
            </w:r>
          </w:p>
          <w:p w:rsidR="00262810" w:rsidRDefault="008C22ED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 up critical system elements</w:t>
            </w:r>
            <w:r w:rsidR="006A4A06">
              <w:rPr>
                <w:rFonts w:ascii="Times New Roman" w:hAnsi="Times New Roman"/>
              </w:rPr>
              <w:t>.</w:t>
            </w:r>
          </w:p>
          <w:p w:rsidR="00582D97" w:rsidRDefault="00262810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Verify </w:t>
            </w:r>
            <w:r w:rsidR="00582D97">
              <w:rPr>
                <w:rFonts w:ascii="Times New Roman" w:hAnsi="Times New Roman"/>
              </w:rPr>
              <w:t>battery backup operation</w:t>
            </w:r>
            <w:r w:rsidR="006A4A06">
              <w:rPr>
                <w:rFonts w:ascii="Times New Roman" w:hAnsi="Times New Roman"/>
              </w:rPr>
              <w:t>.</w:t>
            </w:r>
          </w:p>
          <w:p w:rsidR="00262810" w:rsidRDefault="00582D97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Verify </w:t>
            </w:r>
            <w:r w:rsidR="008C22ED">
              <w:rPr>
                <w:rFonts w:ascii="Times New Roman" w:hAnsi="Times New Roman"/>
              </w:rPr>
              <w:t xml:space="preserve">backup </w:t>
            </w:r>
            <w:r w:rsidR="00262810">
              <w:rPr>
                <w:rFonts w:ascii="Times New Roman" w:hAnsi="Times New Roman"/>
              </w:rPr>
              <w:t>generator fuel status and operation</w:t>
            </w:r>
            <w:r w:rsidR="006A4A06">
              <w:rPr>
                <w:rFonts w:ascii="Times New Roman" w:hAnsi="Times New Roman"/>
              </w:rPr>
              <w:t>.</w:t>
            </w:r>
          </w:p>
          <w:p w:rsidR="00262810" w:rsidRDefault="00262810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backups of</w:t>
            </w:r>
            <w:r w:rsidR="00582D97">
              <w:rPr>
                <w:rFonts w:ascii="Times New Roman" w:hAnsi="Times New Roman"/>
              </w:rPr>
              <w:t xml:space="preserve"> </w:t>
            </w:r>
            <w:r w:rsidR="00041C43">
              <w:rPr>
                <w:rFonts w:ascii="Times New Roman" w:hAnsi="Times New Roman"/>
              </w:rPr>
              <w:t>file servers</w:t>
            </w:r>
            <w:r w:rsidR="006A4A06">
              <w:rPr>
                <w:rFonts w:ascii="Times New Roman" w:hAnsi="Times New Roman"/>
              </w:rPr>
              <w:t>.</w:t>
            </w:r>
          </w:p>
          <w:p w:rsidR="00262810" w:rsidRDefault="00262810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Fuel vehicles and </w:t>
            </w:r>
            <w:r w:rsidR="00620D63">
              <w:rPr>
                <w:rFonts w:ascii="Times New Roman" w:hAnsi="Times New Roman"/>
              </w:rPr>
              <w:t xml:space="preserve">emergency </w:t>
            </w:r>
            <w:r>
              <w:rPr>
                <w:rFonts w:ascii="Times New Roman" w:hAnsi="Times New Roman"/>
              </w:rPr>
              <w:t>trailer</w:t>
            </w:r>
            <w:r w:rsidR="00620D63">
              <w:rPr>
                <w:rFonts w:ascii="Times New Roman" w:hAnsi="Times New Roman"/>
              </w:rPr>
              <w:t>s</w:t>
            </w:r>
            <w:r w:rsidR="006A4A06">
              <w:rPr>
                <w:rFonts w:ascii="Times New Roman" w:hAnsi="Times New Roman"/>
              </w:rPr>
              <w:t>.</w:t>
            </w:r>
          </w:p>
          <w:p w:rsidR="00262810" w:rsidRDefault="00262810" w:rsidP="007D40C6">
            <w:pPr>
              <w:numPr>
                <w:ilvl w:val="0"/>
                <w:numId w:val="2"/>
              </w:num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Notify </w:t>
            </w:r>
            <w:r w:rsidR="00620D63">
              <w:rPr>
                <w:rFonts w:ascii="Times New Roman" w:hAnsi="Times New Roman"/>
              </w:rPr>
              <w:t>senior management</w:t>
            </w:r>
            <w:r w:rsidR="006A4A06">
              <w:rPr>
                <w:rFonts w:ascii="Times New Roman" w:hAnsi="Times New Roman"/>
              </w:rPr>
              <w:t>.</w:t>
            </w:r>
          </w:p>
        </w:tc>
      </w:tr>
    </w:tbl>
    <w:p w:rsidR="00620D63" w:rsidRDefault="00620D63">
      <w:pPr>
        <w:tabs>
          <w:tab w:val="left" w:pos="2520"/>
        </w:tabs>
        <w:ind w:left="2520" w:right="360" w:hanging="2520"/>
        <w:jc w:val="both"/>
        <w:rPr>
          <w:rFonts w:ascii="Times New Roman" w:hAnsi="Times New Roman"/>
          <w:sz w:val="22"/>
        </w:rPr>
      </w:pPr>
    </w:p>
    <w:p w:rsidR="00262810" w:rsidRDefault="00620D63">
      <w:pPr>
        <w:tabs>
          <w:tab w:val="left" w:pos="2520"/>
        </w:tabs>
        <w:ind w:left="2520" w:right="360" w:hanging="25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262810" w:rsidRDefault="00262810">
      <w:pPr>
        <w:pStyle w:val="Heading3"/>
        <w:rPr>
          <w:sz w:val="22"/>
        </w:rPr>
      </w:pPr>
      <w:r>
        <w:t xml:space="preserve">In the </w:t>
      </w:r>
      <w:r w:rsidR="006A4A06">
        <w:t>e</w:t>
      </w:r>
      <w:r>
        <w:t xml:space="preserve">vent of a </w:t>
      </w:r>
      <w:r w:rsidR="006A4A06">
        <w:t>f</w:t>
      </w:r>
      <w:r>
        <w:t>ire</w:t>
      </w:r>
    </w:p>
    <w:p w:rsidR="00262810" w:rsidRDefault="00262810">
      <w:pPr>
        <w:tabs>
          <w:tab w:val="left" w:pos="2520"/>
        </w:tabs>
        <w:ind w:left="2520" w:right="360" w:hanging="2520"/>
        <w:rPr>
          <w:rFonts w:ascii="Times New Roman" w:hAnsi="Times New Roman"/>
          <w:sz w:val="22"/>
        </w:rPr>
      </w:pPr>
    </w:p>
    <w:p w:rsidR="00262810" w:rsidRDefault="00262810">
      <w:pPr>
        <w:tabs>
          <w:tab w:val="left" w:pos="-90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In the event of a fire or smoke in any of the facilities, the guidelines and procedures in this section are to be followed.</w:t>
      </w:r>
    </w:p>
    <w:p w:rsidR="00262810" w:rsidRDefault="00262810">
      <w:pPr>
        <w:tabs>
          <w:tab w:val="left" w:pos="-90"/>
        </w:tabs>
        <w:ind w:right="-180"/>
        <w:rPr>
          <w:rFonts w:ascii="Times New Roman" w:hAnsi="Times New Roman"/>
        </w:rPr>
      </w:pPr>
    </w:p>
    <w:p w:rsidR="00262810" w:rsidRDefault="00262810">
      <w:pPr>
        <w:tabs>
          <w:tab w:val="left" w:pos="-90"/>
          <w:tab w:val="left" w:pos="7365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If fire or smoke is present in the facility</w:t>
      </w:r>
      <w:r w:rsidR="00582D97">
        <w:rPr>
          <w:rFonts w:ascii="Times New Roman" w:hAnsi="Times New Roman"/>
        </w:rPr>
        <w:t>, and can potentially affect voice communications operations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evaluate the situation</w:t>
      </w:r>
      <w:r w:rsidR="00725A6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determine the severity, categorize the fire as </w:t>
      </w:r>
      <w:r>
        <w:rPr>
          <w:rFonts w:ascii="Times New Roman" w:hAnsi="Times New Roman"/>
          <w:i/>
        </w:rPr>
        <w:t xml:space="preserve">Major </w:t>
      </w:r>
      <w:r>
        <w:rPr>
          <w:rFonts w:ascii="Times New Roman" w:hAnsi="Times New Roman"/>
        </w:rPr>
        <w:t xml:space="preserve">or </w:t>
      </w:r>
      <w:r>
        <w:rPr>
          <w:rFonts w:ascii="Times New Roman" w:hAnsi="Times New Roman"/>
          <w:i/>
        </w:rPr>
        <w:t>Minor</w:t>
      </w:r>
      <w:r>
        <w:rPr>
          <w:rFonts w:ascii="Times New Roman" w:hAnsi="Times New Roman"/>
        </w:rPr>
        <w:t xml:space="preserve"> and take the appropriate action as defined in this section.</w:t>
      </w:r>
      <w:r w:rsidR="008C22ED">
        <w:rPr>
          <w:rFonts w:ascii="Times New Roman" w:hAnsi="Times New Roman"/>
        </w:rPr>
        <w:t xml:space="preserve"> Call 9-1-1 as soon as possible if the situation warrants it.  </w:t>
      </w:r>
    </w:p>
    <w:p w:rsidR="00262810" w:rsidRDefault="00262810">
      <w:pPr>
        <w:tabs>
          <w:tab w:val="left" w:pos="-90"/>
          <w:tab w:val="left" w:pos="7365"/>
        </w:tabs>
        <w:ind w:right="360"/>
        <w:rPr>
          <w:rFonts w:ascii="Times New Roman" w:hAnsi="Times New Roman"/>
        </w:rPr>
      </w:pPr>
    </w:p>
    <w:p w:rsidR="00262810" w:rsidRDefault="00262810">
      <w:pPr>
        <w:numPr>
          <w:ilvl w:val="0"/>
          <w:numId w:val="2"/>
        </w:numPr>
        <w:tabs>
          <w:tab w:val="left" w:pos="0"/>
        </w:tabs>
        <w:spacing w:after="120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Personnel are to attempt to extinguish </w:t>
      </w:r>
      <w:r>
        <w:rPr>
          <w:rFonts w:ascii="Times New Roman" w:hAnsi="Times New Roman"/>
          <w:b/>
        </w:rPr>
        <w:t xml:space="preserve">minor fires </w:t>
      </w:r>
      <w:r w:rsidRPr="00041C43">
        <w:rPr>
          <w:rFonts w:ascii="Times New Roman" w:hAnsi="Times New Roman"/>
        </w:rPr>
        <w:t>(</w:t>
      </w:r>
      <w:r w:rsidR="00041C43" w:rsidRPr="00041C43">
        <w:rPr>
          <w:rFonts w:ascii="Times New Roman" w:hAnsi="Times New Roman"/>
        </w:rPr>
        <w:t xml:space="preserve">e.g., </w:t>
      </w:r>
      <w:r>
        <w:rPr>
          <w:rFonts w:ascii="Times New Roman" w:hAnsi="Times New Roman"/>
        </w:rPr>
        <w:t>single hardware component or paper fires) using hand</w:t>
      </w:r>
      <w:r w:rsidR="008C22ED">
        <w:rPr>
          <w:rFonts w:ascii="Times New Roman" w:hAnsi="Times New Roman"/>
        </w:rPr>
        <w:t>-</w:t>
      </w:r>
      <w:r>
        <w:rPr>
          <w:rFonts w:ascii="Times New Roman" w:hAnsi="Times New Roman"/>
        </w:rPr>
        <w:t>held fire extinguishers located throughout the facility</w:t>
      </w:r>
      <w:r w:rsidR="00582D97">
        <w:rPr>
          <w:rFonts w:ascii="Times New Roman" w:hAnsi="Times New Roman"/>
        </w:rPr>
        <w:t xml:space="preserve"> (ensure these are located in equipment rooms)</w:t>
      </w:r>
      <w:r>
        <w:rPr>
          <w:rFonts w:ascii="Times New Roman" w:hAnsi="Times New Roman"/>
        </w:rPr>
        <w:t xml:space="preserve">. Any </w:t>
      </w:r>
      <w:r>
        <w:rPr>
          <w:rFonts w:ascii="Times New Roman" w:hAnsi="Times New Roman"/>
          <w:b/>
        </w:rPr>
        <w:t xml:space="preserve">other fire or smoke situation </w:t>
      </w:r>
      <w:r>
        <w:rPr>
          <w:rFonts w:ascii="Times New Roman" w:hAnsi="Times New Roman"/>
        </w:rPr>
        <w:t>will be handled by qualified building personnel until the local fire department arrives.</w:t>
      </w:r>
    </w:p>
    <w:p w:rsidR="00262810" w:rsidRDefault="00262810">
      <w:pPr>
        <w:numPr>
          <w:ilvl w:val="0"/>
          <w:numId w:val="2"/>
        </w:numPr>
        <w:tabs>
          <w:tab w:val="left" w:pos="0"/>
          <w:tab w:val="left" w:pos="2880"/>
        </w:tabs>
        <w:spacing w:after="120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event of a major fire, </w:t>
      </w:r>
      <w:r w:rsidR="008C22ED">
        <w:rPr>
          <w:rFonts w:ascii="Times New Roman" w:hAnsi="Times New Roman"/>
        </w:rPr>
        <w:t xml:space="preserve">call 9-1-1 and </w:t>
      </w:r>
      <w:r>
        <w:rPr>
          <w:rFonts w:ascii="Times New Roman" w:hAnsi="Times New Roman"/>
        </w:rPr>
        <w:t>immediately evacuate the area.</w:t>
      </w:r>
    </w:p>
    <w:p w:rsidR="00262810" w:rsidRDefault="00262810">
      <w:pPr>
        <w:numPr>
          <w:ilvl w:val="0"/>
          <w:numId w:val="2"/>
        </w:numPr>
        <w:tabs>
          <w:tab w:val="left" w:pos="0"/>
          <w:tab w:val="left" w:pos="2880"/>
        </w:tabs>
        <w:spacing w:after="120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event of any emergency situation, </w:t>
      </w:r>
      <w:r w:rsidR="00041C43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 xml:space="preserve"> security and personal safety are the major concern</w:t>
      </w:r>
      <w:r w:rsidR="00D97A0E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="00D97A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If possible, </w:t>
      </w:r>
      <w:r w:rsidR="00D97A0E">
        <w:rPr>
          <w:rFonts w:ascii="Times New Roman" w:hAnsi="Times New Roman"/>
        </w:rPr>
        <w:t xml:space="preserve">a Technical Services </w:t>
      </w:r>
      <w:r>
        <w:rPr>
          <w:rFonts w:ascii="Times New Roman" w:hAnsi="Times New Roman"/>
        </w:rPr>
        <w:t xml:space="preserve">supervisor should remain present at the </w:t>
      </w:r>
      <w:r w:rsidR="00D97A0E">
        <w:rPr>
          <w:rFonts w:ascii="Times New Roman" w:hAnsi="Times New Roman"/>
        </w:rPr>
        <w:t xml:space="preserve">voice communications </w:t>
      </w:r>
      <w:r>
        <w:rPr>
          <w:rFonts w:ascii="Times New Roman" w:hAnsi="Times New Roman"/>
        </w:rPr>
        <w:t>facility until the fire department has arrived.</w:t>
      </w:r>
    </w:p>
    <w:p w:rsidR="00262810" w:rsidRDefault="00262810">
      <w:pPr>
        <w:numPr>
          <w:ilvl w:val="0"/>
          <w:numId w:val="2"/>
        </w:numPr>
        <w:tabs>
          <w:tab w:val="left" w:pos="0"/>
          <w:tab w:val="left" w:pos="7365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event of a major catastrophe affecting the facility, immediately notify the </w:t>
      </w:r>
      <w:r>
        <w:rPr>
          <w:rFonts w:ascii="Times New Roman" w:hAnsi="Times New Roman"/>
          <w:b/>
        </w:rPr>
        <w:t xml:space="preserve">Technical </w:t>
      </w:r>
      <w:r w:rsidR="00D97A0E">
        <w:rPr>
          <w:rFonts w:ascii="Times New Roman" w:hAnsi="Times New Roman"/>
          <w:b/>
        </w:rPr>
        <w:t xml:space="preserve">Services </w:t>
      </w:r>
      <w:r>
        <w:rPr>
          <w:rFonts w:ascii="Times New Roman" w:hAnsi="Times New Roman"/>
          <w:b/>
        </w:rPr>
        <w:t>Manager.</w:t>
      </w:r>
    </w:p>
    <w:p w:rsidR="003834E1" w:rsidRDefault="003834E1">
      <w:pPr>
        <w:tabs>
          <w:tab w:val="left" w:pos="0"/>
          <w:tab w:val="left" w:pos="2340"/>
          <w:tab w:val="right" w:pos="9540"/>
        </w:tabs>
        <w:spacing w:before="120" w:after="240"/>
        <w:rPr>
          <w:rFonts w:ascii="Times New Roman" w:hAnsi="Times New Roman"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1008"/>
        <w:gridCol w:w="5904"/>
        <w:gridCol w:w="18"/>
      </w:tblGrid>
      <w:tr w:rsidR="00262810">
        <w:trPr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Procedure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810" w:rsidRDefault="0026281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STEP</w:t>
            </w:r>
          </w:p>
        </w:tc>
        <w:tc>
          <w:tcPr>
            <w:tcW w:w="59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540"/>
                <w:tab w:val="center" w:pos="39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ACTION</w:t>
            </w:r>
          </w:p>
        </w:tc>
      </w:tr>
      <w:tr w:rsidR="008C22ED" w:rsidTr="00290A39">
        <w:trPr>
          <w:cantSplit/>
        </w:trPr>
        <w:tc>
          <w:tcPr>
            <w:tcW w:w="2520" w:type="dxa"/>
          </w:tcPr>
          <w:p w:rsidR="008C22ED" w:rsidRDefault="008C22ED" w:rsidP="00290A3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ED" w:rsidRPr="008C22ED" w:rsidRDefault="008C22ED" w:rsidP="00290A3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C22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2ED" w:rsidRDefault="008C22ED" w:rsidP="00290A39">
            <w:p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 9-1-1 to contact the fire department</w:t>
            </w:r>
            <w:r w:rsidR="00725A67">
              <w:rPr>
                <w:rFonts w:ascii="Times New Roman" w:hAnsi="Times New Roman"/>
              </w:rPr>
              <w:t>.</w:t>
            </w:r>
          </w:p>
        </w:tc>
      </w:tr>
      <w:tr w:rsidR="00262810">
        <w:trPr>
          <w:cantSplit/>
        </w:trPr>
        <w:tc>
          <w:tcPr>
            <w:tcW w:w="2520" w:type="dxa"/>
          </w:tcPr>
          <w:p w:rsidR="00262810" w:rsidRDefault="0026281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0" w:rsidRPr="008C22ED" w:rsidRDefault="008C22E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C22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540"/>
                <w:tab w:val="cente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Immediately notify all other personnel in the facility of the situation and evacuate the area.</w:t>
            </w:r>
          </w:p>
        </w:tc>
      </w:tr>
      <w:tr w:rsidR="00262810">
        <w:trPr>
          <w:cantSplit/>
        </w:trPr>
        <w:tc>
          <w:tcPr>
            <w:tcW w:w="2520" w:type="dxa"/>
          </w:tcPr>
          <w:p w:rsidR="00262810" w:rsidRDefault="00262810">
            <w:pPr>
              <w:spacing w:before="120"/>
              <w:ind w:left="720" w:hanging="7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0" w:rsidRPr="008C22ED" w:rsidRDefault="008C22ED">
            <w:pPr>
              <w:spacing w:before="120"/>
              <w:ind w:left="720" w:hanging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360"/>
                <w:tab w:val="left" w:pos="2160"/>
                <w:tab w:val="center" w:pos="396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Alert emergency personnel on:</w:t>
            </w:r>
          </w:p>
          <w:p w:rsidR="00262810" w:rsidRDefault="00262810">
            <w:pPr>
              <w:tabs>
                <w:tab w:val="left" w:pos="360"/>
                <w:tab w:val="left" w:pos="2160"/>
                <w:tab w:val="center" w:pos="39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PHONE NUMBERS</w:t>
            </w:r>
          </w:p>
          <w:p w:rsidR="00262810" w:rsidRDefault="00262810">
            <w:pPr>
              <w:tabs>
                <w:tab w:val="left" w:pos="540"/>
                <w:tab w:val="center" w:pos="396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them with your name, extension where you can be reached, building and room number, and the nature of the emergency.  Follow all instructions given.</w:t>
            </w:r>
          </w:p>
        </w:tc>
      </w:tr>
      <w:tr w:rsidR="00262810">
        <w:trPr>
          <w:gridAfter w:val="1"/>
          <w:wAfter w:w="18" w:type="dxa"/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810" w:rsidRPr="008C22ED" w:rsidRDefault="008C22E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Alert the Technical </w:t>
            </w:r>
            <w:r w:rsidR="00D97A0E">
              <w:rPr>
                <w:rFonts w:ascii="Times New Roman" w:hAnsi="Times New Roman"/>
              </w:rPr>
              <w:t xml:space="preserve">Services </w:t>
            </w:r>
            <w:r>
              <w:rPr>
                <w:rFonts w:ascii="Times New Roman" w:hAnsi="Times New Roman"/>
              </w:rPr>
              <w:t>Manager.</w:t>
            </w:r>
          </w:p>
          <w:p w:rsidR="00262810" w:rsidRDefault="0026281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He/she will notify the Emergency Management Team.</w:t>
            </w:r>
          </w:p>
          <w:p w:rsidR="00262810" w:rsidRDefault="00262810" w:rsidP="00D97A0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Note: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During non-staffed hours, security personnel will notify the Technical </w:t>
            </w:r>
            <w:r w:rsidR="00D97A0E">
              <w:rPr>
                <w:rFonts w:ascii="Times New Roman" w:hAnsi="Times New Roman"/>
              </w:rPr>
              <w:t xml:space="preserve">Services </w:t>
            </w:r>
            <w:r>
              <w:rPr>
                <w:rFonts w:ascii="Times New Roman" w:hAnsi="Times New Roman"/>
              </w:rPr>
              <w:t>Manager responsible for the location directly.</w:t>
            </w:r>
          </w:p>
        </w:tc>
      </w:tr>
      <w:tr w:rsidR="00262810">
        <w:trPr>
          <w:gridAfter w:val="1"/>
          <w:wAfter w:w="18" w:type="dxa"/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810" w:rsidRDefault="008C22E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Notify Building Security.</w:t>
            </w:r>
          </w:p>
          <w:p w:rsidR="00262810" w:rsidRDefault="00262810" w:rsidP="00D97A0E">
            <w:pPr>
              <w:tabs>
                <w:tab w:val="left" w:pos="540"/>
                <w:tab w:val="center" w:pos="3960"/>
              </w:tabs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Local security personnel will establish security at the location and not allow access to the site unless notified by the Technical </w:t>
            </w:r>
            <w:r w:rsidR="00D97A0E">
              <w:rPr>
                <w:rFonts w:ascii="Times New Roman" w:hAnsi="Times New Roman"/>
              </w:rPr>
              <w:t xml:space="preserve">Services </w:t>
            </w:r>
            <w:r>
              <w:rPr>
                <w:rFonts w:ascii="Times New Roman" w:hAnsi="Times New Roman"/>
              </w:rPr>
              <w:t>Manager or his designated representative</w:t>
            </w:r>
            <w:r w:rsidR="00725A67">
              <w:rPr>
                <w:rFonts w:ascii="Times New Roman" w:hAnsi="Times New Roman"/>
              </w:rPr>
              <w:t>.</w:t>
            </w:r>
          </w:p>
        </w:tc>
      </w:tr>
      <w:tr w:rsidR="00262810">
        <w:trPr>
          <w:gridAfter w:val="1"/>
          <w:wAfter w:w="18" w:type="dxa"/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810" w:rsidRDefault="008C22E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540"/>
                <w:tab w:val="center" w:pos="3960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Contact appropriate vendor personnel to aid in the decision regarding the protection of </w:t>
            </w:r>
            <w:r w:rsidR="00D97A0E">
              <w:rPr>
                <w:rFonts w:ascii="Times New Roman" w:hAnsi="Times New Roman"/>
              </w:rPr>
              <w:t xml:space="preserve">voice </w:t>
            </w:r>
            <w:r>
              <w:rPr>
                <w:rFonts w:ascii="Times New Roman" w:hAnsi="Times New Roman"/>
              </w:rPr>
              <w:t xml:space="preserve">equipment </w:t>
            </w:r>
            <w:r w:rsidR="00D97A0E">
              <w:rPr>
                <w:rFonts w:ascii="Times New Roman" w:hAnsi="Times New Roman"/>
              </w:rPr>
              <w:t xml:space="preserve">and network services </w:t>
            </w:r>
            <w:r>
              <w:rPr>
                <w:rFonts w:ascii="Times New Roman" w:hAnsi="Times New Roman"/>
              </w:rPr>
              <w:t>if time and circumstance permit</w:t>
            </w:r>
            <w:r w:rsidR="00725A67">
              <w:rPr>
                <w:rFonts w:ascii="Times New Roman" w:hAnsi="Times New Roman"/>
              </w:rPr>
              <w:t>.</w:t>
            </w:r>
          </w:p>
        </w:tc>
      </w:tr>
      <w:tr w:rsidR="00262810">
        <w:trPr>
          <w:gridAfter w:val="1"/>
          <w:wAfter w:w="18" w:type="dxa"/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810" w:rsidRDefault="008C22E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540"/>
                <w:tab w:val="center" w:pos="3960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All personnel evacuating the facilities will meet at their assigned outside location</w:t>
            </w:r>
            <w:r w:rsidR="008C22ED">
              <w:rPr>
                <w:rFonts w:ascii="Times New Roman" w:hAnsi="Times New Roman"/>
              </w:rPr>
              <w:t xml:space="preserve"> (assembly point) </w:t>
            </w:r>
            <w:r>
              <w:rPr>
                <w:rFonts w:ascii="Times New Roman" w:hAnsi="Times New Roman"/>
              </w:rPr>
              <w:t xml:space="preserve">and follow instructions given by the designed authority. </w:t>
            </w:r>
            <w:r>
              <w:rPr>
                <w:rFonts w:ascii="Times New Roman" w:hAnsi="Times New Roman"/>
                <w:b/>
              </w:rPr>
              <w:t>Under no circumstances may any personnel leave without the consent of supervision.</w:t>
            </w:r>
          </w:p>
        </w:tc>
      </w:tr>
    </w:tbl>
    <w:p w:rsidR="00262810" w:rsidRDefault="00262810">
      <w:pPr>
        <w:tabs>
          <w:tab w:val="left" w:pos="2520"/>
        </w:tabs>
        <w:ind w:left="2520" w:right="360" w:hanging="2520"/>
        <w:jc w:val="both"/>
        <w:rPr>
          <w:rFonts w:ascii="Times New Roman" w:hAnsi="Times New Roman"/>
          <w:sz w:val="22"/>
        </w:rPr>
      </w:pPr>
    </w:p>
    <w:p w:rsidR="00262810" w:rsidRDefault="00262810">
      <w:pPr>
        <w:tabs>
          <w:tab w:val="left" w:pos="2520"/>
        </w:tabs>
        <w:ind w:left="2520" w:right="360" w:hanging="2520"/>
        <w:jc w:val="both"/>
        <w:rPr>
          <w:rFonts w:ascii="Times New Roman" w:hAnsi="Times New Roman"/>
          <w:sz w:val="22"/>
        </w:rPr>
      </w:pPr>
    </w:p>
    <w:p w:rsidR="00262810" w:rsidRDefault="00262810">
      <w:pPr>
        <w:pStyle w:val="Heading3"/>
      </w:pPr>
      <w:r>
        <w:t xml:space="preserve">In the </w:t>
      </w:r>
      <w:r w:rsidR="00725A67">
        <w:t>e</w:t>
      </w:r>
      <w:r>
        <w:t xml:space="preserve">vent of a </w:t>
      </w:r>
      <w:r w:rsidR="00725A67">
        <w:t>n</w:t>
      </w:r>
      <w:r w:rsidR="008C22ED">
        <w:t xml:space="preserve">etwork </w:t>
      </w:r>
      <w:r w:rsidR="00725A67">
        <w:t>s</w:t>
      </w:r>
      <w:r w:rsidR="008C22ED">
        <w:t xml:space="preserve">ervices </w:t>
      </w:r>
      <w:r w:rsidR="00725A67">
        <w:t>p</w:t>
      </w:r>
      <w:r w:rsidR="008C22ED">
        <w:t xml:space="preserve">rovider </w:t>
      </w:r>
      <w:r w:rsidR="00725A67">
        <w:t>o</w:t>
      </w:r>
      <w:r>
        <w:t>utage</w:t>
      </w:r>
    </w:p>
    <w:p w:rsidR="00262810" w:rsidRDefault="00262810">
      <w:pPr>
        <w:tabs>
          <w:tab w:val="left" w:pos="2520"/>
        </w:tabs>
        <w:ind w:left="2520" w:right="360" w:hanging="2520"/>
        <w:jc w:val="both"/>
        <w:rPr>
          <w:rFonts w:ascii="Times New Roman" w:hAnsi="Times New Roman"/>
        </w:rPr>
      </w:pPr>
    </w:p>
    <w:p w:rsidR="00262810" w:rsidRDefault="00262810" w:rsidP="008C22ED">
      <w:pPr>
        <w:tabs>
          <w:tab w:val="left" w:pos="-90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event of a </w:t>
      </w:r>
      <w:r w:rsidR="008C22ED">
        <w:rPr>
          <w:rFonts w:ascii="Times New Roman" w:hAnsi="Times New Roman"/>
        </w:rPr>
        <w:t xml:space="preserve">network service provider </w:t>
      </w:r>
      <w:r>
        <w:rPr>
          <w:rFonts w:ascii="Times New Roman" w:hAnsi="Times New Roman"/>
        </w:rPr>
        <w:t xml:space="preserve">outage to any </w:t>
      </w:r>
      <w:r w:rsidR="00D97A0E">
        <w:rPr>
          <w:rFonts w:ascii="Times New Roman" w:hAnsi="Times New Roman"/>
        </w:rPr>
        <w:t>location</w:t>
      </w:r>
      <w:r>
        <w:rPr>
          <w:rFonts w:ascii="Times New Roman" w:hAnsi="Times New Roman"/>
        </w:rPr>
        <w:t>, the guidelines and procedures in this section are to be followed.</w:t>
      </w:r>
    </w:p>
    <w:p w:rsidR="00262810" w:rsidRDefault="00262810" w:rsidP="008C22ED">
      <w:pPr>
        <w:tabs>
          <w:tab w:val="left" w:pos="-90"/>
        </w:tabs>
        <w:ind w:right="360"/>
        <w:rPr>
          <w:rFonts w:ascii="Times New Roman" w:hAnsi="Times New Roman"/>
          <w:sz w:val="22"/>
        </w:rPr>
      </w:pPr>
    </w:p>
    <w:p w:rsidR="00262810" w:rsidRDefault="00262810" w:rsidP="008C22ED">
      <w:pPr>
        <w:tabs>
          <w:tab w:val="left" w:pos="2520"/>
        </w:tabs>
        <w:ind w:left="2520" w:right="360" w:hanging="2520"/>
        <w:rPr>
          <w:rFonts w:ascii="Times New Roman" w:hAnsi="Times New Roman"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1008"/>
        <w:gridCol w:w="5904"/>
      </w:tblGrid>
      <w:tr w:rsidR="00262810">
        <w:trPr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>Procedure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810" w:rsidRDefault="0026281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STEP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540"/>
                <w:tab w:val="center" w:pos="39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ACTION</w:t>
            </w:r>
          </w:p>
        </w:tc>
      </w:tr>
      <w:tr w:rsidR="00262810">
        <w:trPr>
          <w:cantSplit/>
        </w:trPr>
        <w:tc>
          <w:tcPr>
            <w:tcW w:w="2520" w:type="dxa"/>
          </w:tcPr>
          <w:p w:rsidR="00262810" w:rsidRDefault="00262810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0" w:rsidRDefault="00262810">
            <w:pPr>
              <w:spacing w:before="1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59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684"/>
                <w:tab w:val="center" w:pos="3960"/>
              </w:tabs>
              <w:spacing w:after="120"/>
              <w:ind w:left="684" w:hanging="6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Notify Technical </w:t>
            </w:r>
            <w:r w:rsidR="00D97A0E">
              <w:rPr>
                <w:rFonts w:ascii="Times New Roman" w:hAnsi="Times New Roman"/>
              </w:rPr>
              <w:t xml:space="preserve">Services </w:t>
            </w:r>
            <w:r>
              <w:rPr>
                <w:rFonts w:ascii="Times New Roman" w:hAnsi="Times New Roman"/>
              </w:rPr>
              <w:t>Manager of outage.</w:t>
            </w:r>
          </w:p>
          <w:p w:rsidR="00262810" w:rsidRDefault="00262810">
            <w:pPr>
              <w:tabs>
                <w:tab w:val="left" w:pos="684"/>
                <w:tab w:val="center" w:pos="3960"/>
              </w:tabs>
              <w:spacing w:after="120"/>
              <w:ind w:left="684" w:hanging="6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Determine cause of outage and timeframe for its recovery.</w:t>
            </w:r>
          </w:p>
        </w:tc>
      </w:tr>
      <w:tr w:rsidR="00262810">
        <w:trPr>
          <w:cantSplit/>
        </w:trPr>
        <w:tc>
          <w:tcPr>
            <w:tcW w:w="2520" w:type="dxa"/>
          </w:tcPr>
          <w:p w:rsidR="00262810" w:rsidRDefault="00262810">
            <w:pPr>
              <w:spacing w:before="120"/>
              <w:ind w:left="720" w:hanging="7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0" w:rsidRDefault="00262810">
            <w:pPr>
              <w:spacing w:before="120"/>
              <w:ind w:left="720" w:hanging="7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540"/>
                <w:tab w:val="center" w:pos="396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outage will be greater than </w:t>
            </w:r>
            <w:r w:rsidR="00A57CF9">
              <w:rPr>
                <w:rFonts w:ascii="Times New Roman" w:hAnsi="Times New Roman"/>
              </w:rPr>
              <w:t>one</w:t>
            </w:r>
            <w:r>
              <w:rPr>
                <w:rFonts w:ascii="Times New Roman" w:hAnsi="Times New Roman"/>
              </w:rPr>
              <w:t xml:space="preserve"> hour, route all </w:t>
            </w:r>
            <w:r w:rsidR="00D97A0E">
              <w:rPr>
                <w:rFonts w:ascii="Times New Roman" w:hAnsi="Times New Roman"/>
              </w:rPr>
              <w:t xml:space="preserve">incoming </w:t>
            </w:r>
            <w:r>
              <w:rPr>
                <w:rFonts w:ascii="Times New Roman" w:hAnsi="Times New Roman"/>
              </w:rPr>
              <w:t xml:space="preserve">calls via microwave </w:t>
            </w:r>
            <w:r w:rsidR="008C22ED">
              <w:rPr>
                <w:rFonts w:ascii="Times New Roman" w:hAnsi="Times New Roman"/>
              </w:rPr>
              <w:t xml:space="preserve">or other service </w:t>
            </w:r>
            <w:r>
              <w:rPr>
                <w:rFonts w:ascii="Times New Roman" w:hAnsi="Times New Roman"/>
              </w:rPr>
              <w:t>to a</w:t>
            </w:r>
            <w:r w:rsidR="008C22ED">
              <w:rPr>
                <w:rFonts w:ascii="Times New Roman" w:hAnsi="Times New Roman"/>
              </w:rPr>
              <w:t>lternate location</w:t>
            </w:r>
            <w:r>
              <w:rPr>
                <w:rFonts w:ascii="Times New Roman" w:hAnsi="Times New Roman"/>
              </w:rPr>
              <w:t>.</w:t>
            </w:r>
          </w:p>
          <w:p w:rsidR="00262810" w:rsidRDefault="00262810" w:rsidP="00D97A0E">
            <w:pPr>
              <w:tabs>
                <w:tab w:val="left" w:pos="540"/>
                <w:tab w:val="center" w:pos="396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a major outage and </w:t>
            </w:r>
            <w:r w:rsidR="008C22ED">
              <w:rPr>
                <w:rFonts w:ascii="Times New Roman" w:hAnsi="Times New Roman"/>
              </w:rPr>
              <w:t xml:space="preserve">all carriers </w:t>
            </w:r>
            <w:r>
              <w:rPr>
                <w:rFonts w:ascii="Times New Roman" w:hAnsi="Times New Roman"/>
              </w:rPr>
              <w:t xml:space="preserve">are down and downtime will be greater than 12 hours, deploy </w:t>
            </w:r>
            <w:r w:rsidR="008C22ED">
              <w:rPr>
                <w:rFonts w:ascii="Times New Roman" w:hAnsi="Times New Roman"/>
              </w:rPr>
              <w:t>satellite equipment, if available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3834E1" w:rsidRDefault="00262810">
      <w:pPr>
        <w:pStyle w:val="BodyText"/>
        <w:spacing w:after="0"/>
        <w:ind w:left="2160" w:right="360" w:hanging="2160"/>
      </w:pPr>
      <w:r>
        <w:t xml:space="preserve"> </w:t>
      </w:r>
    </w:p>
    <w:p w:rsidR="003834E1" w:rsidRDefault="003834E1">
      <w:pPr>
        <w:rPr>
          <w:rFonts w:ascii="MS Serif" w:hAnsi="MS Serif"/>
          <w:sz w:val="20"/>
        </w:rPr>
      </w:pPr>
      <w:r>
        <w:br w:type="page"/>
      </w:r>
    </w:p>
    <w:p w:rsidR="00262810" w:rsidRDefault="00262810">
      <w:pPr>
        <w:pStyle w:val="BodyText"/>
        <w:spacing w:after="0"/>
        <w:ind w:left="2160" w:right="360" w:hanging="2160"/>
      </w:pPr>
    </w:p>
    <w:p w:rsidR="00262810" w:rsidRDefault="00262810">
      <w:pPr>
        <w:pStyle w:val="Heading3"/>
        <w:jc w:val="left"/>
      </w:pPr>
      <w:r>
        <w:t xml:space="preserve">In the </w:t>
      </w:r>
      <w:r w:rsidR="00725A67">
        <w:t>e</w:t>
      </w:r>
      <w:r>
        <w:t xml:space="preserve">vent of a </w:t>
      </w:r>
      <w:r w:rsidR="00725A67">
        <w:t>f</w:t>
      </w:r>
      <w:r>
        <w:t xml:space="preserve">lood or </w:t>
      </w:r>
      <w:r w:rsidR="00725A67">
        <w:t>w</w:t>
      </w:r>
      <w:r>
        <w:t xml:space="preserve">ater </w:t>
      </w:r>
      <w:r w:rsidR="00725A67">
        <w:t>d</w:t>
      </w:r>
      <w:r>
        <w:t>amage</w:t>
      </w:r>
    </w:p>
    <w:p w:rsidR="00262810" w:rsidRDefault="00262810">
      <w:pPr>
        <w:tabs>
          <w:tab w:val="left" w:pos="2520"/>
        </w:tabs>
        <w:ind w:left="2520" w:right="360" w:hanging="2520"/>
        <w:rPr>
          <w:rFonts w:ascii="Times New Roman" w:hAnsi="Times New Roman"/>
        </w:rPr>
      </w:pPr>
    </w:p>
    <w:p w:rsidR="00262810" w:rsidRDefault="00262810">
      <w:pPr>
        <w:pStyle w:val="BodyText"/>
        <w:spacing w:after="0"/>
        <w:ind w:righ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the event of a flood or broken water pipe within any </w:t>
      </w:r>
      <w:r w:rsidR="00D97A0E">
        <w:rPr>
          <w:rFonts w:ascii="Times New Roman" w:hAnsi="Times New Roman"/>
          <w:sz w:val="24"/>
        </w:rPr>
        <w:t xml:space="preserve">voice communications </w:t>
      </w:r>
      <w:r>
        <w:rPr>
          <w:rFonts w:ascii="Times New Roman" w:hAnsi="Times New Roman"/>
          <w:sz w:val="24"/>
        </w:rPr>
        <w:t>facilities, the guidelines and procedures in this section are to be followed.</w:t>
      </w:r>
    </w:p>
    <w:p w:rsidR="00262810" w:rsidRDefault="00262810">
      <w:pPr>
        <w:pStyle w:val="BodyText"/>
        <w:spacing w:after="0"/>
        <w:ind w:left="2160" w:right="360" w:hanging="2160"/>
        <w:rPr>
          <w:rFonts w:ascii="Times New Roman" w:hAnsi="Times New Roman"/>
          <w:sz w:val="22"/>
        </w:rPr>
      </w:pPr>
    </w:p>
    <w:p w:rsidR="00262810" w:rsidRDefault="00262810">
      <w:pPr>
        <w:pStyle w:val="BodyText"/>
        <w:spacing w:after="0"/>
        <w:ind w:left="2160" w:right="360" w:hanging="2160"/>
        <w:rPr>
          <w:rFonts w:ascii="Times New Roman" w:hAnsi="Times New Roman"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1008"/>
        <w:gridCol w:w="5904"/>
      </w:tblGrid>
      <w:tr w:rsidR="00262810">
        <w:trPr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</w:p>
          <w:p w:rsidR="00262810" w:rsidRDefault="0026281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Procedure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62810" w:rsidRDefault="0026281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STEP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540"/>
                <w:tab w:val="center" w:pos="39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ACTION</w:t>
            </w:r>
          </w:p>
        </w:tc>
      </w:tr>
      <w:tr w:rsidR="008C22ED" w:rsidTr="00290A39">
        <w:trPr>
          <w:cantSplit/>
        </w:trPr>
        <w:tc>
          <w:tcPr>
            <w:tcW w:w="2520" w:type="dxa"/>
          </w:tcPr>
          <w:p w:rsidR="008C22ED" w:rsidRDefault="008C22ED" w:rsidP="00290A3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2ED" w:rsidRDefault="008C22ED" w:rsidP="00290A39">
            <w:pPr>
              <w:spacing w:before="1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2ED" w:rsidRDefault="008C22ED" w:rsidP="00290A39">
            <w:pPr>
              <w:tabs>
                <w:tab w:val="left" w:pos="0"/>
                <w:tab w:val="center" w:pos="3960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 the situation and determine if outside assistance is needed; if this is the case, dial 9-1-1 immediately.</w:t>
            </w:r>
          </w:p>
        </w:tc>
      </w:tr>
      <w:tr w:rsidR="00262810">
        <w:trPr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810" w:rsidRPr="008C22ED" w:rsidRDefault="008C22ED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8C22ED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0"/>
                <w:tab w:val="center" w:pos="3960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Immediately notify all other personnel in the facility of the situation and to be prepared to cease </w:t>
            </w:r>
            <w:r w:rsidR="00D97A0E">
              <w:rPr>
                <w:rFonts w:ascii="Times New Roman" w:hAnsi="Times New Roman"/>
              </w:rPr>
              <w:t xml:space="preserve">voice </w:t>
            </w:r>
            <w:r>
              <w:rPr>
                <w:rFonts w:ascii="Times New Roman" w:hAnsi="Times New Roman"/>
              </w:rPr>
              <w:t>operations accordingly.</w:t>
            </w:r>
          </w:p>
        </w:tc>
      </w:tr>
      <w:tr w:rsidR="00262810">
        <w:trPr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810" w:rsidRDefault="008C22ED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pPr>
              <w:tabs>
                <w:tab w:val="left" w:pos="0"/>
                <w:tab w:val="center" w:pos="3960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water is originating from above the equipment, power down the individual devices and cover with protective </w:t>
            </w:r>
            <w:r w:rsidR="008C22ED">
              <w:rPr>
                <w:rFonts w:ascii="Times New Roman" w:hAnsi="Times New Roman"/>
              </w:rPr>
              <w:t xml:space="preserve">shrouds </w:t>
            </w:r>
            <w:r>
              <w:rPr>
                <w:rFonts w:ascii="Times New Roman" w:hAnsi="Times New Roman"/>
              </w:rPr>
              <w:t>located in the facility.</w:t>
            </w:r>
          </w:p>
        </w:tc>
      </w:tr>
      <w:tr w:rsidR="00262810">
        <w:trPr>
          <w:cantSplit/>
        </w:trPr>
        <w:tc>
          <w:tcPr>
            <w:tcW w:w="2520" w:type="dxa"/>
          </w:tcPr>
          <w:p w:rsidR="00262810" w:rsidRDefault="0026281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810" w:rsidRDefault="008C22ED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 detected below the raised floor may have different causes:</w:t>
            </w:r>
          </w:p>
          <w:p w:rsidR="00262810" w:rsidRPr="00A57CF9" w:rsidRDefault="00262810" w:rsidP="00A57CF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spacing w:after="120"/>
              <w:rPr>
                <w:rFonts w:ascii="Times New Roman" w:hAnsi="Times New Roman"/>
              </w:rPr>
            </w:pPr>
            <w:r w:rsidRPr="00A57CF9">
              <w:rPr>
                <w:rFonts w:ascii="Times New Roman" w:hAnsi="Times New Roman"/>
              </w:rPr>
              <w:t>If water is slowly dripping from an air conditioning unit and not endangering equipment, contact repair personnel immediately.</w:t>
            </w:r>
          </w:p>
          <w:p w:rsidR="00262810" w:rsidRPr="00A57CF9" w:rsidRDefault="00262810" w:rsidP="00A57CF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spacing w:after="120"/>
              <w:rPr>
                <w:rFonts w:ascii="Times New Roman" w:hAnsi="Times New Roman"/>
              </w:rPr>
            </w:pPr>
            <w:r w:rsidRPr="00A57CF9">
              <w:rPr>
                <w:rFonts w:ascii="Times New Roman" w:hAnsi="Times New Roman"/>
              </w:rPr>
              <w:t xml:space="preserve">If water is of a major quantity and flooding beneath the floor (water main break), immediately implement </w:t>
            </w:r>
            <w:r w:rsidR="00D97A0E" w:rsidRPr="00A57CF9">
              <w:rPr>
                <w:rFonts w:ascii="Times New Roman" w:hAnsi="Times New Roman"/>
              </w:rPr>
              <w:t xml:space="preserve">system </w:t>
            </w:r>
            <w:r w:rsidRPr="00A57CF9">
              <w:rPr>
                <w:rFonts w:ascii="Times New Roman" w:hAnsi="Times New Roman"/>
              </w:rPr>
              <w:t>power</w:t>
            </w:r>
            <w:r w:rsidR="008C22ED" w:rsidRPr="00A57CF9">
              <w:rPr>
                <w:rFonts w:ascii="Times New Roman" w:hAnsi="Times New Roman"/>
              </w:rPr>
              <w:t>-</w:t>
            </w:r>
            <w:r w:rsidRPr="00A57CF9">
              <w:rPr>
                <w:rFonts w:ascii="Times New Roman" w:hAnsi="Times New Roman"/>
              </w:rPr>
              <w:t>down procedures. While power</w:t>
            </w:r>
            <w:r w:rsidR="008C22ED" w:rsidRPr="00A57CF9">
              <w:rPr>
                <w:rFonts w:ascii="Times New Roman" w:hAnsi="Times New Roman"/>
              </w:rPr>
              <w:t>-</w:t>
            </w:r>
            <w:r w:rsidRPr="00A57CF9">
              <w:rPr>
                <w:rFonts w:ascii="Times New Roman" w:hAnsi="Times New Roman"/>
              </w:rPr>
              <w:t>down procedures are in progress, evacuate the area and follow supervisor’s instructions.</w:t>
            </w:r>
          </w:p>
        </w:tc>
      </w:tr>
    </w:tbl>
    <w:p w:rsidR="00262810" w:rsidRDefault="00262810">
      <w:pPr>
        <w:tabs>
          <w:tab w:val="left" w:pos="2520"/>
          <w:tab w:val="right" w:pos="9180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262810" w:rsidRDefault="00262810">
      <w:pPr>
        <w:pStyle w:val="Heading2"/>
        <w:tabs>
          <w:tab w:val="clear" w:pos="720"/>
          <w:tab w:val="clear" w:pos="1440"/>
        </w:tabs>
      </w:pPr>
      <w:bookmarkStart w:id="125" w:name="_Toc357565464"/>
      <w:bookmarkStart w:id="126" w:name="_Toc357569261"/>
      <w:bookmarkStart w:id="127" w:name="_Toc357902720"/>
      <w:bookmarkStart w:id="128" w:name="_Toc357905215"/>
      <w:bookmarkStart w:id="129" w:name="_Toc357929053"/>
      <w:bookmarkStart w:id="130" w:name="_Toc358178779"/>
      <w:bookmarkStart w:id="131" w:name="_Toc358182076"/>
      <w:bookmarkStart w:id="132" w:name="_Toc359214278"/>
      <w:bookmarkStart w:id="133" w:name="_Toc359214659"/>
      <w:bookmarkStart w:id="134" w:name="_Toc359221318"/>
      <w:bookmarkStart w:id="135" w:name="_Toc359387233"/>
      <w:bookmarkStart w:id="136" w:name="_Toc359387997"/>
      <w:bookmarkStart w:id="137" w:name="_Toc359395052"/>
      <w:bookmarkStart w:id="138" w:name="_Toc359395436"/>
      <w:bookmarkStart w:id="139" w:name="_Toc359396954"/>
      <w:bookmarkStart w:id="140" w:name="_Toc359722638"/>
      <w:bookmarkStart w:id="141" w:name="_Toc359832177"/>
      <w:bookmarkStart w:id="142" w:name="_Toc359899374"/>
      <w:bookmarkStart w:id="143" w:name="_Toc359900375"/>
      <w:r>
        <w:t xml:space="preserve">Plan </w:t>
      </w:r>
      <w:r w:rsidR="00C64607">
        <w:t>r</w:t>
      </w:r>
      <w:r>
        <w:t xml:space="preserve">eview and </w:t>
      </w:r>
      <w:r w:rsidR="00C64607">
        <w:t>m</w:t>
      </w:r>
      <w:r>
        <w:t>aintenance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262810" w:rsidRDefault="00262810"/>
    <w:p w:rsidR="00262810" w:rsidRDefault="00262810">
      <w:r>
        <w:t>This plan is intended to be a living document and as such must b</w:t>
      </w:r>
      <w:r w:rsidR="00A57CF9">
        <w:t xml:space="preserve">e reviewed on a regular basis. </w:t>
      </w:r>
      <w:r>
        <w:t>The plan will be reviewed semi-annually and exercised on a</w:t>
      </w:r>
      <w:r w:rsidR="00A57CF9">
        <w:t xml:space="preserve">n annual basis. </w:t>
      </w:r>
      <w:r>
        <w:t xml:space="preserve">The test may be in the form of a walk-through, mock </w:t>
      </w:r>
      <w:r w:rsidR="00A57CF9">
        <w:t>disaster, or component testing.</w:t>
      </w:r>
      <w:r>
        <w:t xml:space="preserve"> Additionally, with the dynamic environment present within </w:t>
      </w:r>
      <w:r w:rsidR="00041C43">
        <w:t>&lt;C</w:t>
      </w:r>
      <w:r w:rsidR="00A57CF9">
        <w:t>ompany</w:t>
      </w:r>
      <w:r w:rsidR="00041C43">
        <w:t>&gt;</w:t>
      </w:r>
      <w:r>
        <w:t>, it is important to review the listing of personnel and phone numbers contained within the plan regularly.</w:t>
      </w:r>
    </w:p>
    <w:p w:rsidR="00262810" w:rsidRDefault="00262810"/>
    <w:p w:rsidR="00262810" w:rsidRDefault="00262810">
      <w:r>
        <w:t xml:space="preserve">The plan will be stored in a common location where it can be viewed by </w:t>
      </w:r>
      <w:r w:rsidR="00A712F6">
        <w:t xml:space="preserve">voice communications and IT </w:t>
      </w:r>
      <w:r w:rsidR="00041C43">
        <w:t>system</w:t>
      </w:r>
      <w:r>
        <w:t xml:space="preserve"> site personnel and the Emergency Management Team.  Each recovery team will have its own directory with </w:t>
      </w:r>
      <w:r w:rsidR="008C22ED">
        <w:t xml:space="preserve">change management </w:t>
      </w:r>
      <w:r>
        <w:t>limited to the recovery plan coordinator.</w:t>
      </w:r>
      <w:r w:rsidR="008C22ED">
        <w:t xml:space="preserve"> </w:t>
      </w:r>
    </w:p>
    <w:p w:rsidR="00262810" w:rsidRDefault="00262810"/>
    <w:p w:rsidR="00262810" w:rsidRDefault="00262810">
      <w:r>
        <w:t>The Recovery Plan Coordinator wi</w:t>
      </w:r>
      <w:r w:rsidR="00A57CF9">
        <w:t>ll be responsible for the plan.</w:t>
      </w:r>
      <w:r>
        <w:t xml:space="preserve"> A recovery plan coordinator will be assigned for each </w:t>
      </w:r>
      <w:r w:rsidR="00290A39">
        <w:t>company location</w:t>
      </w:r>
      <w:r w:rsidR="00A57CF9">
        <w:t xml:space="preserve">. </w:t>
      </w:r>
      <w:r w:rsidR="00A712F6">
        <w:t>S</w:t>
      </w:r>
      <w:r>
        <w:t>pecific responsibilities are as follows:</w:t>
      </w:r>
    </w:p>
    <w:p w:rsidR="00262810" w:rsidRDefault="00262810"/>
    <w:p w:rsidR="00262810" w:rsidRDefault="00A57CF9">
      <w:pPr>
        <w:pStyle w:val="CBR-TASKS"/>
        <w:tabs>
          <w:tab w:val="clear" w:pos="3600"/>
        </w:tabs>
        <w:ind w:left="1440"/>
        <w:jc w:val="left"/>
        <w:rPr>
          <w:b/>
          <w:i/>
          <w:sz w:val="24"/>
        </w:rPr>
      </w:pPr>
      <w:r>
        <w:rPr>
          <w:b/>
          <w:i/>
          <w:sz w:val="24"/>
        </w:rPr>
        <w:t>Frequency of plan update:</w:t>
      </w:r>
      <w:r w:rsidR="00262810">
        <w:rPr>
          <w:b/>
          <w:i/>
          <w:sz w:val="24"/>
        </w:rPr>
        <w:t xml:space="preserve"> Quarterly or when there is a change in personnel</w:t>
      </w:r>
    </w:p>
    <w:p w:rsidR="00262810" w:rsidRDefault="00262810">
      <w:pPr>
        <w:pStyle w:val="CBR-TASKS"/>
        <w:tabs>
          <w:tab w:val="clear" w:pos="3600"/>
        </w:tabs>
      </w:pPr>
    </w:p>
    <w:p w:rsidR="00262810" w:rsidRDefault="00262810">
      <w:pPr>
        <w:pStyle w:val="CBR-TASKS"/>
        <w:numPr>
          <w:ilvl w:val="0"/>
          <w:numId w:val="3"/>
        </w:numPr>
        <w:tabs>
          <w:tab w:val="clear" w:pos="3600"/>
        </w:tabs>
        <w:jc w:val="left"/>
        <w:rPr>
          <w:sz w:val="24"/>
        </w:rPr>
      </w:pPr>
      <w:r>
        <w:rPr>
          <w:sz w:val="24"/>
        </w:rPr>
        <w:t xml:space="preserve">Provide hard copy of </w:t>
      </w:r>
      <w:r w:rsidR="00A712F6">
        <w:rPr>
          <w:sz w:val="24"/>
        </w:rPr>
        <w:t xml:space="preserve">the </w:t>
      </w:r>
      <w:r>
        <w:rPr>
          <w:sz w:val="24"/>
        </w:rPr>
        <w:t xml:space="preserve">plan to all team members.  Team members must store </w:t>
      </w:r>
      <w:r w:rsidR="00A712F6">
        <w:rPr>
          <w:sz w:val="24"/>
        </w:rPr>
        <w:t xml:space="preserve">a </w:t>
      </w:r>
      <w:r>
        <w:rPr>
          <w:sz w:val="24"/>
        </w:rPr>
        <w:t>copy at home</w:t>
      </w:r>
      <w:r w:rsidR="00290A39">
        <w:rPr>
          <w:sz w:val="24"/>
        </w:rPr>
        <w:t>, in a personal car, or electronically via a hand-held device or laptop computer</w:t>
      </w:r>
      <w:r>
        <w:rPr>
          <w:sz w:val="24"/>
        </w:rPr>
        <w:t>.</w:t>
      </w:r>
    </w:p>
    <w:p w:rsidR="00262810" w:rsidRDefault="00262810">
      <w:pPr>
        <w:pStyle w:val="CBR-TASKS"/>
        <w:numPr>
          <w:ilvl w:val="12"/>
          <w:numId w:val="0"/>
        </w:numPr>
        <w:tabs>
          <w:tab w:val="clear" w:pos="3600"/>
        </w:tabs>
        <w:ind w:left="720" w:hanging="720"/>
        <w:jc w:val="left"/>
        <w:rPr>
          <w:sz w:val="24"/>
        </w:rPr>
      </w:pPr>
    </w:p>
    <w:p w:rsidR="00262810" w:rsidRDefault="00290A39">
      <w:pPr>
        <w:pStyle w:val="CBR-TASKS"/>
        <w:numPr>
          <w:ilvl w:val="0"/>
          <w:numId w:val="3"/>
        </w:numPr>
        <w:tabs>
          <w:tab w:val="clear" w:pos="3600"/>
        </w:tabs>
        <w:jc w:val="left"/>
        <w:rPr>
          <w:sz w:val="24"/>
        </w:rPr>
      </w:pPr>
      <w:r>
        <w:rPr>
          <w:sz w:val="24"/>
        </w:rPr>
        <w:t>Regularly r</w:t>
      </w:r>
      <w:r w:rsidR="00262810">
        <w:rPr>
          <w:sz w:val="24"/>
        </w:rPr>
        <w:t xml:space="preserve">eview and update information in the </w:t>
      </w:r>
      <w:r>
        <w:rPr>
          <w:sz w:val="24"/>
        </w:rPr>
        <w:t>d</w:t>
      </w:r>
      <w:r w:rsidR="00262810">
        <w:rPr>
          <w:sz w:val="24"/>
        </w:rPr>
        <w:t xml:space="preserve">isaster </w:t>
      </w:r>
      <w:r>
        <w:rPr>
          <w:sz w:val="24"/>
        </w:rPr>
        <w:t>r</w:t>
      </w:r>
      <w:r w:rsidR="00262810">
        <w:rPr>
          <w:sz w:val="24"/>
        </w:rPr>
        <w:t xml:space="preserve">ecovery </w:t>
      </w:r>
      <w:r>
        <w:rPr>
          <w:sz w:val="24"/>
        </w:rPr>
        <w:t>p</w:t>
      </w:r>
      <w:r w:rsidR="00262810">
        <w:rPr>
          <w:sz w:val="24"/>
        </w:rPr>
        <w:t xml:space="preserve">lan (e.g., contact </w:t>
      </w:r>
      <w:r w:rsidR="00A57CF9">
        <w:rPr>
          <w:sz w:val="24"/>
        </w:rPr>
        <w:t xml:space="preserve">lists, equipment inventories). </w:t>
      </w:r>
      <w:r w:rsidR="00262810">
        <w:rPr>
          <w:sz w:val="24"/>
        </w:rPr>
        <w:t xml:space="preserve">Communicate with the Emergency Management </w:t>
      </w:r>
      <w:r w:rsidR="00A712F6">
        <w:rPr>
          <w:sz w:val="24"/>
        </w:rPr>
        <w:t xml:space="preserve">Team </w:t>
      </w:r>
      <w:r w:rsidR="00262810">
        <w:rPr>
          <w:sz w:val="24"/>
        </w:rPr>
        <w:t>to get up-to-date information periodically.</w:t>
      </w:r>
    </w:p>
    <w:p w:rsidR="00262810" w:rsidRDefault="00262810">
      <w:pPr>
        <w:pStyle w:val="CBR-TASKS"/>
        <w:numPr>
          <w:ilvl w:val="12"/>
          <w:numId w:val="0"/>
        </w:numPr>
        <w:tabs>
          <w:tab w:val="clear" w:pos="3600"/>
        </w:tabs>
        <w:ind w:left="720" w:hanging="720"/>
        <w:jc w:val="left"/>
        <w:rPr>
          <w:sz w:val="24"/>
        </w:rPr>
      </w:pPr>
    </w:p>
    <w:p w:rsidR="00262810" w:rsidRDefault="00262810">
      <w:pPr>
        <w:pStyle w:val="CBR-TASKS"/>
        <w:numPr>
          <w:ilvl w:val="0"/>
          <w:numId w:val="3"/>
        </w:numPr>
        <w:tabs>
          <w:tab w:val="clear" w:pos="3600"/>
        </w:tabs>
        <w:jc w:val="left"/>
        <w:rPr>
          <w:sz w:val="24"/>
        </w:rPr>
      </w:pPr>
      <w:r>
        <w:rPr>
          <w:sz w:val="24"/>
        </w:rPr>
        <w:t>Hold initial team meeting to get team members acquainted with the plan and hold annual/semi-annual meetings to review the plan on an ongoing basis</w:t>
      </w:r>
      <w:r w:rsidR="00C64607">
        <w:rPr>
          <w:sz w:val="24"/>
        </w:rPr>
        <w:t>.</w:t>
      </w:r>
    </w:p>
    <w:p w:rsidR="00262810" w:rsidRDefault="00262810">
      <w:pPr>
        <w:pStyle w:val="CBR-TASKS"/>
        <w:numPr>
          <w:ilvl w:val="12"/>
          <w:numId w:val="0"/>
        </w:numPr>
        <w:tabs>
          <w:tab w:val="clear" w:pos="3600"/>
        </w:tabs>
        <w:ind w:left="720" w:hanging="720"/>
        <w:jc w:val="left"/>
        <w:rPr>
          <w:sz w:val="24"/>
        </w:rPr>
      </w:pPr>
    </w:p>
    <w:p w:rsidR="00262810" w:rsidRPr="00290A39" w:rsidRDefault="00262810">
      <w:pPr>
        <w:pStyle w:val="CBR-TASKS"/>
        <w:numPr>
          <w:ilvl w:val="0"/>
          <w:numId w:val="3"/>
        </w:numPr>
        <w:tabs>
          <w:tab w:val="clear" w:pos="3600"/>
        </w:tabs>
        <w:jc w:val="left"/>
        <w:rPr>
          <w:b/>
          <w:i/>
          <w:sz w:val="24"/>
        </w:rPr>
      </w:pPr>
      <w:r>
        <w:rPr>
          <w:sz w:val="24"/>
        </w:rPr>
        <w:t xml:space="preserve">Maintain an accurate record of the locations of </w:t>
      </w:r>
      <w:r w:rsidR="00290A39">
        <w:rPr>
          <w:sz w:val="24"/>
        </w:rPr>
        <w:t xml:space="preserve">alternate sites, equipment suppliers, </w:t>
      </w:r>
      <w:r w:rsidR="00A712F6">
        <w:rPr>
          <w:sz w:val="24"/>
        </w:rPr>
        <w:t xml:space="preserve">network service providers, </w:t>
      </w:r>
      <w:r w:rsidR="00290A39">
        <w:rPr>
          <w:sz w:val="24"/>
        </w:rPr>
        <w:t xml:space="preserve">data storage locations, </w:t>
      </w:r>
      <w:r>
        <w:rPr>
          <w:sz w:val="24"/>
        </w:rPr>
        <w:t xml:space="preserve">portable power generators and </w:t>
      </w:r>
      <w:r w:rsidR="00290A39">
        <w:rPr>
          <w:sz w:val="24"/>
        </w:rPr>
        <w:t xml:space="preserve">implementation </w:t>
      </w:r>
      <w:r>
        <w:rPr>
          <w:sz w:val="24"/>
        </w:rPr>
        <w:t>plan</w:t>
      </w:r>
      <w:r w:rsidR="00290A39">
        <w:rPr>
          <w:sz w:val="24"/>
        </w:rPr>
        <w:t>s</w:t>
      </w:r>
      <w:r>
        <w:rPr>
          <w:sz w:val="24"/>
        </w:rPr>
        <w:t>.</w:t>
      </w:r>
    </w:p>
    <w:p w:rsidR="00290A39" w:rsidRDefault="00290A39" w:rsidP="00290A39">
      <w:pPr>
        <w:pStyle w:val="CBR-TASKS"/>
        <w:tabs>
          <w:tab w:val="clear" w:pos="3600"/>
        </w:tabs>
        <w:ind w:left="0" w:firstLine="0"/>
        <w:jc w:val="left"/>
        <w:rPr>
          <w:b/>
          <w:i/>
          <w:sz w:val="24"/>
        </w:rPr>
      </w:pPr>
    </w:p>
    <w:p w:rsidR="00262810" w:rsidRDefault="00620D63" w:rsidP="001D7B4A">
      <w:pPr>
        <w:pStyle w:val="Heading1"/>
        <w:jc w:val="left"/>
        <w:rPr>
          <w:i/>
          <w:sz w:val="24"/>
        </w:rPr>
      </w:pPr>
      <w:bookmarkStart w:id="144" w:name="_Toc357995076"/>
      <w:bookmarkStart w:id="145" w:name="_Toc357995582"/>
      <w:bookmarkStart w:id="146" w:name="_Toc357997195"/>
      <w:bookmarkStart w:id="147" w:name="_Toc358074487"/>
      <w:bookmarkStart w:id="148" w:name="_Toc358180434"/>
      <w:bookmarkStart w:id="149" w:name="_Toc358180886"/>
      <w:bookmarkStart w:id="150" w:name="_Toc358182078"/>
      <w:bookmarkStart w:id="151" w:name="_Toc359214280"/>
      <w:bookmarkStart w:id="152" w:name="_Toc359214661"/>
      <w:bookmarkStart w:id="153" w:name="_Toc359221320"/>
      <w:bookmarkStart w:id="154" w:name="_Toc359387235"/>
      <w:bookmarkStart w:id="155" w:name="_Toc359387999"/>
      <w:bookmarkStart w:id="156" w:name="_Toc359395054"/>
      <w:bookmarkStart w:id="157" w:name="_Toc359395438"/>
      <w:bookmarkStart w:id="158" w:name="_Toc359396956"/>
      <w:bookmarkStart w:id="159" w:name="_Toc359722640"/>
      <w:bookmarkStart w:id="160" w:name="_Toc359832179"/>
      <w:bookmarkStart w:id="161" w:name="_Toc359899376"/>
      <w:bookmarkStart w:id="162" w:name="_Toc359900377"/>
      <w:bookmarkEnd w:id="12"/>
      <w:bookmarkEnd w:id="13"/>
      <w:r>
        <w:rPr>
          <w:i/>
          <w:sz w:val="24"/>
        </w:rPr>
        <w:t>Alert/</w:t>
      </w:r>
      <w:r w:rsidR="001D7B4A">
        <w:rPr>
          <w:i/>
          <w:sz w:val="24"/>
        </w:rPr>
        <w:t>v</w:t>
      </w:r>
      <w:r>
        <w:rPr>
          <w:i/>
          <w:sz w:val="24"/>
        </w:rPr>
        <w:t>erification</w:t>
      </w:r>
      <w:r w:rsidR="0046638D">
        <w:rPr>
          <w:i/>
          <w:sz w:val="24"/>
        </w:rPr>
        <w:t>/</w:t>
      </w:r>
      <w:r w:rsidR="001D7B4A">
        <w:rPr>
          <w:i/>
          <w:sz w:val="24"/>
        </w:rPr>
        <w:t>d</w:t>
      </w:r>
      <w:r w:rsidR="0046638D">
        <w:rPr>
          <w:i/>
          <w:sz w:val="24"/>
        </w:rPr>
        <w:t>eclaration</w:t>
      </w:r>
      <w:r w:rsidR="001D7B4A">
        <w:rPr>
          <w:i/>
          <w:sz w:val="24"/>
        </w:rPr>
        <w:t xml:space="preserve"> </w:t>
      </w:r>
      <w:r w:rsidR="00C64607">
        <w:rPr>
          <w:i/>
          <w:sz w:val="24"/>
        </w:rPr>
        <w:t>p</w:t>
      </w:r>
      <w:r>
        <w:rPr>
          <w:i/>
          <w:sz w:val="24"/>
        </w:rPr>
        <w:t xml:space="preserve">hase </w:t>
      </w:r>
      <w:r w:rsidR="00262810">
        <w:rPr>
          <w:i/>
          <w:sz w:val="24"/>
        </w:rPr>
        <w:t>(x-x hours)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262810" w:rsidRDefault="00262810">
      <w:pPr>
        <w:pStyle w:val="Heading2"/>
        <w:tabs>
          <w:tab w:val="clear" w:pos="720"/>
          <w:tab w:val="clear" w:pos="1440"/>
        </w:tabs>
      </w:pPr>
      <w:bookmarkStart w:id="163" w:name="_Toc359387236"/>
      <w:bookmarkStart w:id="164" w:name="_Toc359388000"/>
      <w:bookmarkStart w:id="165" w:name="_Toc359395055"/>
      <w:bookmarkStart w:id="166" w:name="_Toc359395439"/>
      <w:bookmarkStart w:id="167" w:name="_Toc359396957"/>
      <w:bookmarkStart w:id="168" w:name="_Toc359722641"/>
      <w:bookmarkStart w:id="169" w:name="_Toc359832180"/>
      <w:bookmarkStart w:id="170" w:name="_Toc359899377"/>
      <w:bookmarkStart w:id="171" w:name="_Toc359900378"/>
      <w:r>
        <w:t xml:space="preserve">Plan </w:t>
      </w:r>
      <w:r w:rsidR="00C64607">
        <w:t>c</w:t>
      </w:r>
      <w:r>
        <w:t>hecklists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262810" w:rsidRDefault="00262810"/>
    <w:p w:rsidR="00262810" w:rsidRDefault="004877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Response and recovery </w:t>
      </w:r>
      <w:r w:rsidR="00262810">
        <w:rPr>
          <w:rFonts w:ascii="Times New Roman" w:hAnsi="Times New Roman"/>
        </w:rPr>
        <w:t xml:space="preserve">checklists and plan flow diagrams are presented </w:t>
      </w:r>
      <w:r w:rsidR="00A57CF9">
        <w:rPr>
          <w:rFonts w:ascii="Times New Roman" w:hAnsi="Times New Roman"/>
        </w:rPr>
        <w:t xml:space="preserve">in the following </w:t>
      </w:r>
      <w:r w:rsidR="003F072D">
        <w:rPr>
          <w:rFonts w:ascii="Times New Roman" w:hAnsi="Times New Roman"/>
        </w:rPr>
        <w:t xml:space="preserve">two </w:t>
      </w:r>
      <w:r w:rsidR="00A57CF9">
        <w:rPr>
          <w:rFonts w:ascii="Times New Roman" w:hAnsi="Times New Roman"/>
        </w:rPr>
        <w:t xml:space="preserve">sections. </w:t>
      </w:r>
      <w:r w:rsidR="00262810">
        <w:rPr>
          <w:rFonts w:ascii="Times New Roman" w:hAnsi="Times New Roman"/>
        </w:rPr>
        <w:t>The checklists and flow diagrams may be used by Technical Services members as "quick references" when implementing the plan or for training purposes.</w:t>
      </w:r>
    </w:p>
    <w:p w:rsidR="00290A39" w:rsidRDefault="00290A39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99466C" w:rsidRDefault="0099466C"/>
    <w:p w:rsidR="00262810" w:rsidRDefault="00262810"/>
    <w:p w:rsidR="00262810" w:rsidRDefault="00262810">
      <w:pPr>
        <w:pStyle w:val="Heading2"/>
      </w:pPr>
      <w:bookmarkStart w:id="172" w:name="_Toc359387237"/>
      <w:bookmarkStart w:id="173" w:name="_Toc359388001"/>
      <w:bookmarkStart w:id="174" w:name="_Toc359395056"/>
      <w:bookmarkStart w:id="175" w:name="_Toc359395440"/>
      <w:bookmarkStart w:id="176" w:name="_Toc359396958"/>
      <w:bookmarkStart w:id="177" w:name="_Toc359722642"/>
      <w:bookmarkStart w:id="178" w:name="_Toc359832181"/>
      <w:bookmarkStart w:id="179" w:name="_Toc359899378"/>
      <w:bookmarkStart w:id="180" w:name="_Toc359900379"/>
      <w:r>
        <w:t xml:space="preserve">Plan </w:t>
      </w:r>
      <w:r w:rsidR="00C64607">
        <w:t>c</w:t>
      </w:r>
      <w:r>
        <w:t>hecklists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99466C" w:rsidRDefault="00050295" w:rsidP="009946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3.8pt;margin-top:4.2pt;width:135pt;height:54pt;z-index:1">
            <v:textbox style="mso-next-textbox:#_x0000_s1028">
              <w:txbxContent>
                <w:p w:rsidR="00A57CF9" w:rsidRDefault="00A57CF9" w:rsidP="00290A39">
                  <w:pPr>
                    <w:jc w:val="center"/>
                  </w:pPr>
                  <w:r>
                    <w:t>Insert checklists and other relevant procedure documents here.</w:t>
                  </w:r>
                </w:p>
              </w:txbxContent>
            </v:textbox>
          </v:shape>
        </w:pict>
      </w:r>
    </w:p>
    <w:p w:rsidR="0099466C" w:rsidRDefault="0099466C" w:rsidP="0099466C"/>
    <w:p w:rsidR="0099466C" w:rsidRDefault="0099466C" w:rsidP="0099466C"/>
    <w:p w:rsidR="0099466C" w:rsidRDefault="0099466C" w:rsidP="0099466C"/>
    <w:p w:rsidR="0099466C" w:rsidRDefault="0099466C" w:rsidP="0099466C"/>
    <w:p w:rsidR="0099466C" w:rsidRDefault="0099466C" w:rsidP="0099466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8"/>
        <w:gridCol w:w="7560"/>
      </w:tblGrid>
      <w:tr w:rsidR="00262810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r>
              <w:t>Initials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Default="00262810">
            <w:r>
              <w:t>Task to be completed</w:t>
            </w:r>
          </w:p>
        </w:tc>
      </w:tr>
      <w:tr w:rsidR="00262810">
        <w:tc>
          <w:tcPr>
            <w:tcW w:w="1098" w:type="dxa"/>
            <w:tcBorders>
              <w:top w:val="nil"/>
            </w:tcBorders>
          </w:tcPr>
          <w:p w:rsidR="00262810" w:rsidRDefault="00262810"/>
        </w:tc>
        <w:tc>
          <w:tcPr>
            <w:tcW w:w="7560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>
            <w:pPr>
              <w:ind w:left="1440" w:hanging="1440"/>
            </w:pPr>
          </w:p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  <w:tr w:rsidR="00262810">
        <w:tc>
          <w:tcPr>
            <w:tcW w:w="1098" w:type="dxa"/>
          </w:tcPr>
          <w:p w:rsidR="00262810" w:rsidRDefault="00262810"/>
        </w:tc>
        <w:tc>
          <w:tcPr>
            <w:tcW w:w="7560" w:type="dxa"/>
          </w:tcPr>
          <w:p w:rsidR="00262810" w:rsidRDefault="00262810"/>
        </w:tc>
      </w:tr>
    </w:tbl>
    <w:p w:rsidR="00262810" w:rsidRDefault="00262810">
      <w:pPr>
        <w:pStyle w:val="Heading2"/>
      </w:pPr>
      <w:r>
        <w:br w:type="page"/>
      </w:r>
      <w:bookmarkStart w:id="181" w:name="_Toc359387238"/>
      <w:bookmarkStart w:id="182" w:name="_Toc359388002"/>
      <w:bookmarkStart w:id="183" w:name="_Toc359395057"/>
      <w:bookmarkStart w:id="184" w:name="_Toc359395441"/>
      <w:bookmarkStart w:id="185" w:name="_Toc359396959"/>
      <w:bookmarkStart w:id="186" w:name="_Toc359722643"/>
      <w:bookmarkStart w:id="187" w:name="_Toc359832182"/>
      <w:bookmarkStart w:id="188" w:name="_Toc359899379"/>
      <w:bookmarkStart w:id="189" w:name="_Toc359900380"/>
      <w:r>
        <w:lastRenderedPageBreak/>
        <w:t xml:space="preserve">Flow </w:t>
      </w:r>
      <w:r w:rsidR="00C64607">
        <w:t>d</w:t>
      </w:r>
      <w:r>
        <w:t>iagrams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262810" w:rsidRDefault="00262810">
      <w:pPr>
        <w:rPr>
          <w:b/>
        </w:rPr>
      </w:pPr>
    </w:p>
    <w:p w:rsidR="004D0DF2" w:rsidRDefault="00050295">
      <w:pPr>
        <w:rPr>
          <w:b/>
        </w:rPr>
      </w:pPr>
      <w:r>
        <w:rPr>
          <w:b/>
          <w:noProof/>
        </w:rPr>
        <w:pict>
          <v:shape id="_x0000_s1029" type="#_x0000_t202" style="position:absolute;margin-left:166.05pt;margin-top:12.8pt;width:135pt;height:54pt;z-index:2">
            <v:textbox>
              <w:txbxContent>
                <w:p w:rsidR="00A57CF9" w:rsidRDefault="00A57CF9" w:rsidP="004D0DF2">
                  <w:pPr>
                    <w:jc w:val="center"/>
                  </w:pPr>
                  <w:r>
                    <w:t>Insert flow diagrams and other relevant procedure documents here.</w:t>
                  </w:r>
                </w:p>
              </w:txbxContent>
            </v:textbox>
          </v:shape>
        </w:pict>
      </w:r>
    </w:p>
    <w:p w:rsidR="004D0DF2" w:rsidRDefault="004D0DF2">
      <w:pPr>
        <w:rPr>
          <w:b/>
        </w:rPr>
      </w:pPr>
    </w:p>
    <w:p w:rsidR="004D0DF2" w:rsidRDefault="004D0DF2">
      <w:pPr>
        <w:rPr>
          <w:b/>
        </w:rPr>
      </w:pPr>
    </w:p>
    <w:p w:rsidR="004D0DF2" w:rsidRDefault="004D0DF2">
      <w:pPr>
        <w:rPr>
          <w:b/>
        </w:rPr>
      </w:pPr>
    </w:p>
    <w:p w:rsidR="004D0DF2" w:rsidRDefault="004D0DF2">
      <w:pPr>
        <w:rPr>
          <w:b/>
        </w:rPr>
      </w:pPr>
    </w:p>
    <w:p w:rsidR="004D0DF2" w:rsidRDefault="004D0DF2">
      <w:pPr>
        <w:rPr>
          <w:b/>
        </w:rPr>
      </w:pPr>
    </w:p>
    <w:p w:rsidR="00262810" w:rsidRDefault="00262810">
      <w:pPr>
        <w:pStyle w:val="Heading2"/>
        <w:tabs>
          <w:tab w:val="clear" w:pos="720"/>
          <w:tab w:val="clear" w:pos="1440"/>
        </w:tabs>
      </w:pPr>
      <w:bookmarkStart w:id="190" w:name="_Toc357995077"/>
      <w:bookmarkStart w:id="191" w:name="_Toc357995583"/>
      <w:bookmarkStart w:id="192" w:name="_Toc357997196"/>
      <w:bookmarkStart w:id="193" w:name="_Toc358074488"/>
      <w:bookmarkStart w:id="194" w:name="_Toc358180435"/>
      <w:bookmarkStart w:id="195" w:name="_Toc358180887"/>
      <w:bookmarkStart w:id="196" w:name="_Toc358182079"/>
      <w:bookmarkStart w:id="197" w:name="_Toc359214281"/>
      <w:bookmarkStart w:id="198" w:name="_Toc359214662"/>
      <w:bookmarkStart w:id="199" w:name="_Toc359221321"/>
      <w:bookmarkStart w:id="200" w:name="_Toc359387239"/>
      <w:bookmarkStart w:id="201" w:name="_Toc359388003"/>
      <w:bookmarkStart w:id="202" w:name="_Toc359395058"/>
      <w:bookmarkStart w:id="203" w:name="_Toc359395442"/>
      <w:bookmarkStart w:id="204" w:name="_Toc359396960"/>
      <w:bookmarkStart w:id="205" w:name="_Toc359722644"/>
      <w:bookmarkStart w:id="206" w:name="_Toc359832183"/>
      <w:bookmarkStart w:id="207" w:name="_Toc359899380"/>
      <w:bookmarkStart w:id="208" w:name="_Toc359900381"/>
      <w:r>
        <w:t xml:space="preserve">Notification of </w:t>
      </w:r>
      <w:r w:rsidR="00C64607">
        <w:t>i</w:t>
      </w:r>
      <w:r>
        <w:t xml:space="preserve">ncident </w:t>
      </w:r>
      <w:r w:rsidR="00C64607">
        <w:t>a</w:t>
      </w:r>
      <w:r>
        <w:t xml:space="preserve">ffecting the </w:t>
      </w:r>
      <w:r w:rsidR="00C64607">
        <w:t>s</w:t>
      </w:r>
      <w:r>
        <w:t>ite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262810" w:rsidRDefault="00262810">
      <w:pPr>
        <w:keepNext/>
        <w:rPr>
          <w:b/>
          <w:sz w:val="26"/>
        </w:rPr>
      </w:pPr>
    </w:p>
    <w:p w:rsidR="00262810" w:rsidRDefault="00262810">
      <w:pPr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On-</w:t>
      </w:r>
      <w:r w:rsidR="00C64607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uty </w:t>
      </w:r>
      <w:r w:rsidR="00C6460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ersonnel </w:t>
      </w:r>
      <w:r w:rsidR="00C64607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esponsibilities</w:t>
      </w:r>
    </w:p>
    <w:p w:rsidR="00262810" w:rsidRDefault="00262810">
      <w:pPr>
        <w:keepNext/>
        <w:rPr>
          <w:rFonts w:ascii="Times New Roman" w:hAnsi="Times New Roman"/>
        </w:rPr>
      </w:pPr>
    </w:p>
    <w:p w:rsidR="00262810" w:rsidRDefault="00262810">
      <w:pPr>
        <w:pStyle w:val="CBR-TASKS"/>
        <w:tabs>
          <w:tab w:val="clear" w:pos="2880"/>
          <w:tab w:val="clear" w:pos="3600"/>
        </w:tabs>
        <w:ind w:left="1440"/>
        <w:rPr>
          <w:sz w:val="24"/>
        </w:rPr>
      </w:pPr>
      <w:r>
        <w:rPr>
          <w:b/>
          <w:sz w:val="24"/>
          <w:u w:val="single"/>
        </w:rPr>
        <w:t xml:space="preserve">If </w:t>
      </w:r>
      <w:r w:rsidR="00C64607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n-</w:t>
      </w:r>
      <w:r w:rsidR="00C64607">
        <w:rPr>
          <w:b/>
          <w:sz w:val="24"/>
          <w:u w:val="single"/>
        </w:rPr>
        <w:t>h</w:t>
      </w:r>
      <w:r>
        <w:rPr>
          <w:b/>
          <w:sz w:val="24"/>
          <w:u w:val="single"/>
        </w:rPr>
        <w:t>ours:</w:t>
      </w: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Upon observation or notification of a potentially serious situation during working hours at a </w:t>
      </w:r>
      <w:r w:rsidR="00041C43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>/</w:t>
      </w:r>
      <w:r w:rsidR="00041C43">
        <w:rPr>
          <w:rFonts w:ascii="Times New Roman" w:hAnsi="Times New Roman"/>
        </w:rPr>
        <w:t>facility</w:t>
      </w:r>
      <w:r>
        <w:rPr>
          <w:rFonts w:ascii="Times New Roman" w:hAnsi="Times New Roman"/>
        </w:rPr>
        <w:t>, ensure that personnel on site have enacted standard emergency and evacuation procedures if appropriate</w:t>
      </w:r>
      <w:bookmarkStart w:id="209" w:name="_Toc357995079"/>
      <w:bookmarkStart w:id="210" w:name="_Toc357995585"/>
      <w:bookmarkStart w:id="211" w:name="_Toc357997198"/>
      <w:bookmarkStart w:id="212" w:name="_Toc358074490"/>
      <w:bookmarkStart w:id="213" w:name="_Toc358180437"/>
      <w:bookmarkStart w:id="214" w:name="_Toc358180889"/>
      <w:bookmarkStart w:id="215" w:name="_Toc358182081"/>
      <w:bookmarkStart w:id="216" w:name="_Toc359214283"/>
      <w:bookmarkStart w:id="217" w:name="_Toc359214664"/>
      <w:bookmarkStart w:id="218" w:name="_Toc359221323"/>
      <w:bookmarkStart w:id="219" w:name="_Toc359387241"/>
      <w:bookmarkStart w:id="220" w:name="_Toc359388005"/>
      <w:bookmarkStart w:id="221" w:name="_Toc359395060"/>
      <w:bookmarkStart w:id="222" w:name="_Toc359395444"/>
      <w:bookmarkStart w:id="223" w:name="_Toc359396962"/>
      <w:bookmarkStart w:id="224" w:name="_Toc359722646"/>
      <w:bookmarkStart w:id="225" w:name="_Toc359832185"/>
      <w:bookmarkStart w:id="226" w:name="_Toc359899382"/>
      <w:bookmarkStart w:id="227" w:name="_Toc359900383"/>
      <w:r>
        <w:rPr>
          <w:rFonts w:ascii="Times New Roman" w:hAnsi="Times New Roman"/>
        </w:rPr>
        <w:t xml:space="preserve"> and notify the Location Response Coordinator</w:t>
      </w:r>
      <w:r w:rsidR="00C64607">
        <w:rPr>
          <w:rFonts w:ascii="Times New Roman" w:hAnsi="Times New Roman"/>
        </w:rPr>
        <w:t xml:space="preserve"> (LRC)</w:t>
      </w:r>
      <w:r>
        <w:rPr>
          <w:rFonts w:ascii="Times New Roman" w:hAnsi="Times New Roman"/>
        </w:rPr>
        <w:t>.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pStyle w:val="CBR-TASKS"/>
        <w:tabs>
          <w:tab w:val="clear" w:pos="2880"/>
          <w:tab w:val="clear" w:pos="3600"/>
        </w:tabs>
        <w:ind w:left="1440"/>
        <w:rPr>
          <w:sz w:val="24"/>
        </w:rPr>
      </w:pPr>
      <w:r>
        <w:rPr>
          <w:b/>
          <w:sz w:val="24"/>
          <w:u w:val="single"/>
        </w:rPr>
        <w:t xml:space="preserve">If </w:t>
      </w:r>
      <w:r w:rsidR="00C64607">
        <w:rPr>
          <w:b/>
          <w:sz w:val="24"/>
          <w:u w:val="single"/>
        </w:rPr>
        <w:t>o</w:t>
      </w:r>
      <w:r>
        <w:rPr>
          <w:b/>
          <w:sz w:val="24"/>
          <w:u w:val="single"/>
        </w:rPr>
        <w:t xml:space="preserve">ut of </w:t>
      </w:r>
      <w:r w:rsidR="00C64607">
        <w:rPr>
          <w:b/>
          <w:sz w:val="24"/>
          <w:u w:val="single"/>
        </w:rPr>
        <w:t>h</w:t>
      </w:r>
      <w:r>
        <w:rPr>
          <w:b/>
          <w:sz w:val="24"/>
          <w:u w:val="single"/>
        </w:rPr>
        <w:t>ours:</w:t>
      </w: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>Technical Services personnel should contact the Location Response Coordinator.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pStyle w:val="Heading2"/>
        <w:tabs>
          <w:tab w:val="clear" w:pos="720"/>
          <w:tab w:val="clear" w:pos="1440"/>
        </w:tabs>
      </w:pPr>
      <w:r>
        <w:t xml:space="preserve">Provide </w:t>
      </w:r>
      <w:r w:rsidR="0099466C">
        <w:t xml:space="preserve">status </w:t>
      </w:r>
      <w:r>
        <w:t>to EMT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262810" w:rsidRDefault="00262810">
      <w:pPr>
        <w:keepNext/>
      </w:pPr>
    </w:p>
    <w:p w:rsidR="00262810" w:rsidRDefault="00262810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The Location Response Coordinator will contact the Emergency Management Team and provide the following information when </w:t>
      </w:r>
      <w:r>
        <w:rPr>
          <w:rFonts w:ascii="Times New Roman" w:hAnsi="Times New Roman"/>
          <w:b/>
          <w:u w:val="single"/>
        </w:rPr>
        <w:t>any</w:t>
      </w:r>
      <w:r>
        <w:rPr>
          <w:rFonts w:ascii="Times New Roman" w:hAnsi="Times New Roman"/>
        </w:rPr>
        <w:t xml:space="preserve"> of t</w:t>
      </w:r>
      <w:r w:rsidR="003F072D">
        <w:rPr>
          <w:rFonts w:ascii="Times New Roman" w:hAnsi="Times New Roman"/>
        </w:rPr>
        <w:t xml:space="preserve">he following conditions exist: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 xml:space="preserve">See </w:t>
      </w:r>
      <w:r w:rsidR="004D0DF2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ppendix B for contact list)</w:t>
      </w:r>
    </w:p>
    <w:p w:rsidR="00262810" w:rsidRDefault="00262810">
      <w:pPr>
        <w:tabs>
          <w:tab w:val="left" w:pos="540"/>
        </w:tabs>
        <w:rPr>
          <w:rFonts w:ascii="Times New Roman" w:hAnsi="Times New Roman"/>
        </w:rPr>
      </w:pPr>
    </w:p>
    <w:p w:rsidR="00262810" w:rsidRDefault="00172866" w:rsidP="004D0DF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Voice communications is </w:t>
      </w:r>
      <w:r w:rsidR="00262810">
        <w:rPr>
          <w:rFonts w:ascii="Times New Roman" w:hAnsi="Times New Roman"/>
        </w:rPr>
        <w:t xml:space="preserve">down for </w:t>
      </w:r>
      <w:r w:rsidR="00C64607">
        <w:rPr>
          <w:rFonts w:ascii="Times New Roman" w:hAnsi="Times New Roman"/>
        </w:rPr>
        <w:t xml:space="preserve">five </w:t>
      </w:r>
      <w:r w:rsidR="00262810">
        <w:rPr>
          <w:rFonts w:ascii="Times New Roman" w:hAnsi="Times New Roman"/>
        </w:rPr>
        <w:t>or more hours.</w:t>
      </w:r>
    </w:p>
    <w:p w:rsidR="00262810" w:rsidRDefault="00262810" w:rsidP="004D0DF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problem at any </w:t>
      </w:r>
      <w:r w:rsidR="00172866">
        <w:rPr>
          <w:rFonts w:ascii="Times New Roman" w:hAnsi="Times New Roman"/>
        </w:rPr>
        <w:t xml:space="preserve">voice </w:t>
      </w:r>
      <w:r w:rsidR="00041C43">
        <w:rPr>
          <w:rFonts w:ascii="Times New Roman" w:hAnsi="Times New Roman"/>
        </w:rPr>
        <w:t>system</w:t>
      </w:r>
      <w:r w:rsidR="00172866">
        <w:rPr>
          <w:rFonts w:ascii="Times New Roman" w:hAnsi="Times New Roman"/>
        </w:rPr>
        <w:t>, network service</w:t>
      </w:r>
      <w:r>
        <w:rPr>
          <w:rFonts w:ascii="Times New Roman" w:hAnsi="Times New Roman"/>
        </w:rPr>
        <w:t xml:space="preserve"> or </w:t>
      </w:r>
      <w:r w:rsidR="004D0DF2">
        <w:rPr>
          <w:rFonts w:ascii="Times New Roman" w:hAnsi="Times New Roman"/>
        </w:rPr>
        <w:t xml:space="preserve">location </w:t>
      </w:r>
      <w:r>
        <w:rPr>
          <w:rFonts w:ascii="Times New Roman" w:hAnsi="Times New Roman"/>
        </w:rPr>
        <w:t xml:space="preserve">that would cause the above condition to be present or there is certain indication that the </w:t>
      </w:r>
      <w:r w:rsidR="004D0DF2">
        <w:rPr>
          <w:rFonts w:ascii="Times New Roman" w:hAnsi="Times New Roman"/>
        </w:rPr>
        <w:t xml:space="preserve">above </w:t>
      </w:r>
      <w:r>
        <w:rPr>
          <w:rFonts w:ascii="Times New Roman" w:hAnsi="Times New Roman"/>
        </w:rPr>
        <w:t xml:space="preserve">condition </w:t>
      </w:r>
      <w:r w:rsidR="004D0DF2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about to occur.</w:t>
      </w:r>
    </w:p>
    <w:p w:rsidR="00262810" w:rsidRDefault="00262810" w:rsidP="004D0DF2">
      <w:pPr>
        <w:pStyle w:val="CBR-TASKS"/>
        <w:tabs>
          <w:tab w:val="clear" w:pos="2880"/>
          <w:tab w:val="clear" w:pos="3600"/>
        </w:tabs>
        <w:ind w:left="1440"/>
        <w:jc w:val="left"/>
        <w:rPr>
          <w:sz w:val="24"/>
        </w:rPr>
      </w:pPr>
    </w:p>
    <w:p w:rsidR="00262810" w:rsidRDefault="00262810" w:rsidP="004D0DF2">
      <w:pPr>
        <w:pStyle w:val="CBR-TASKS"/>
        <w:tabs>
          <w:tab w:val="clear" w:pos="2880"/>
          <w:tab w:val="clear" w:pos="3600"/>
        </w:tabs>
        <w:ind w:left="1440"/>
        <w:jc w:val="left"/>
        <w:rPr>
          <w:sz w:val="24"/>
        </w:rPr>
      </w:pPr>
      <w:r>
        <w:rPr>
          <w:sz w:val="24"/>
        </w:rPr>
        <w:t>The LRC will provide the following information:</w:t>
      </w:r>
    </w:p>
    <w:p w:rsidR="00262810" w:rsidRDefault="00262810" w:rsidP="004D0DF2">
      <w:pPr>
        <w:pStyle w:val="CBR-TASKS"/>
        <w:tabs>
          <w:tab w:val="clear" w:pos="2880"/>
          <w:tab w:val="clear" w:pos="3600"/>
        </w:tabs>
        <w:ind w:left="1440"/>
        <w:jc w:val="left"/>
        <w:rPr>
          <w:sz w:val="24"/>
        </w:rPr>
      </w:pPr>
    </w:p>
    <w:p w:rsidR="00262810" w:rsidRDefault="00262810" w:rsidP="003F072D">
      <w:pPr>
        <w:pStyle w:val="CBR-TASKS"/>
        <w:numPr>
          <w:ilvl w:val="0"/>
          <w:numId w:val="21"/>
        </w:numPr>
        <w:tabs>
          <w:tab w:val="clear" w:pos="3600"/>
          <w:tab w:val="clear" w:pos="4320"/>
        </w:tabs>
        <w:jc w:val="left"/>
        <w:rPr>
          <w:sz w:val="24"/>
        </w:rPr>
      </w:pPr>
      <w:r>
        <w:rPr>
          <w:sz w:val="24"/>
        </w:rPr>
        <w:t>Location of disaster</w:t>
      </w:r>
    </w:p>
    <w:p w:rsidR="00262810" w:rsidRDefault="00262810" w:rsidP="003F072D">
      <w:pPr>
        <w:pStyle w:val="CBR-TASKS"/>
        <w:numPr>
          <w:ilvl w:val="0"/>
          <w:numId w:val="21"/>
        </w:numPr>
        <w:tabs>
          <w:tab w:val="clear" w:pos="3600"/>
          <w:tab w:val="clear" w:pos="4320"/>
        </w:tabs>
        <w:jc w:val="left"/>
        <w:rPr>
          <w:sz w:val="24"/>
        </w:rPr>
      </w:pPr>
      <w:r>
        <w:rPr>
          <w:sz w:val="24"/>
        </w:rPr>
        <w:t>Type of disaster</w:t>
      </w:r>
      <w:r w:rsidR="004D0DF2">
        <w:rPr>
          <w:sz w:val="24"/>
        </w:rPr>
        <w:t xml:space="preserve"> </w:t>
      </w:r>
      <w:r>
        <w:rPr>
          <w:sz w:val="24"/>
        </w:rPr>
        <w:t>(e.g., fire, hurricane, flood)</w:t>
      </w:r>
    </w:p>
    <w:p w:rsidR="00262810" w:rsidRDefault="00262810" w:rsidP="003F072D">
      <w:pPr>
        <w:pStyle w:val="CBR-TASKS"/>
        <w:numPr>
          <w:ilvl w:val="0"/>
          <w:numId w:val="21"/>
        </w:numPr>
        <w:tabs>
          <w:tab w:val="clear" w:pos="3600"/>
          <w:tab w:val="clear" w:pos="4320"/>
        </w:tabs>
        <w:jc w:val="left"/>
        <w:rPr>
          <w:sz w:val="24"/>
        </w:rPr>
      </w:pPr>
      <w:r>
        <w:rPr>
          <w:sz w:val="24"/>
        </w:rPr>
        <w:t>Summarize the damage</w:t>
      </w:r>
      <w:r w:rsidR="004D0DF2">
        <w:rPr>
          <w:sz w:val="24"/>
        </w:rPr>
        <w:t xml:space="preserve"> </w:t>
      </w:r>
      <w:r>
        <w:rPr>
          <w:sz w:val="24"/>
        </w:rPr>
        <w:t>(e.g., minimal, heavy, total destruction)</w:t>
      </w:r>
    </w:p>
    <w:p w:rsidR="00262810" w:rsidRDefault="00262810" w:rsidP="003F072D">
      <w:pPr>
        <w:pStyle w:val="CBR-TASKS"/>
        <w:numPr>
          <w:ilvl w:val="0"/>
          <w:numId w:val="21"/>
        </w:numPr>
        <w:tabs>
          <w:tab w:val="clear" w:pos="3600"/>
          <w:tab w:val="clear" w:pos="4320"/>
        </w:tabs>
        <w:jc w:val="left"/>
        <w:rPr>
          <w:sz w:val="24"/>
        </w:rPr>
      </w:pPr>
      <w:r>
        <w:rPr>
          <w:sz w:val="24"/>
        </w:rPr>
        <w:t xml:space="preserve">Emergency Command Center location and phone contact number; a meeting location that is </w:t>
      </w:r>
      <w:r w:rsidR="00172866">
        <w:rPr>
          <w:sz w:val="24"/>
        </w:rPr>
        <w:t xml:space="preserve">relatively </w:t>
      </w:r>
      <w:r>
        <w:rPr>
          <w:sz w:val="24"/>
        </w:rPr>
        <w:t xml:space="preserve">close to the </w:t>
      </w:r>
      <w:r w:rsidR="00172866">
        <w:rPr>
          <w:sz w:val="24"/>
        </w:rPr>
        <w:t>incident</w:t>
      </w:r>
    </w:p>
    <w:p w:rsidR="00262810" w:rsidRDefault="00262810" w:rsidP="003F072D">
      <w:pPr>
        <w:pStyle w:val="CBR-TASKS"/>
        <w:numPr>
          <w:ilvl w:val="0"/>
          <w:numId w:val="21"/>
        </w:numPr>
        <w:tabs>
          <w:tab w:val="clear" w:pos="3600"/>
          <w:tab w:val="clear" w:pos="4320"/>
        </w:tabs>
        <w:jc w:val="left"/>
        <w:rPr>
          <w:sz w:val="24"/>
        </w:rPr>
      </w:pPr>
      <w:r>
        <w:rPr>
          <w:sz w:val="24"/>
        </w:rPr>
        <w:t>An estimated timeframe of when a damage assessment group can enter the facility (if possible)</w:t>
      </w:r>
    </w:p>
    <w:p w:rsidR="00262810" w:rsidRDefault="00262810" w:rsidP="004D0DF2">
      <w:pPr>
        <w:pStyle w:val="CBR-TASKS"/>
        <w:numPr>
          <w:ilvl w:val="12"/>
          <w:numId w:val="0"/>
        </w:numPr>
        <w:tabs>
          <w:tab w:val="clear" w:pos="2880"/>
          <w:tab w:val="clear" w:pos="3600"/>
        </w:tabs>
        <w:ind w:left="720" w:hanging="720"/>
        <w:jc w:val="left"/>
        <w:rPr>
          <w:sz w:val="24"/>
        </w:rPr>
      </w:pPr>
      <w:r>
        <w:rPr>
          <w:sz w:val="24"/>
        </w:rPr>
        <w:tab/>
      </w:r>
    </w:p>
    <w:p w:rsidR="00262810" w:rsidRDefault="00262810" w:rsidP="004D0DF2">
      <w:pPr>
        <w:pStyle w:val="CBR-TASKS"/>
        <w:tabs>
          <w:tab w:val="clear" w:pos="2880"/>
          <w:tab w:val="clear" w:pos="3600"/>
        </w:tabs>
        <w:ind w:left="0" w:firstLine="0"/>
        <w:jc w:val="left"/>
        <w:rPr>
          <w:sz w:val="24"/>
        </w:rPr>
      </w:pPr>
      <w:r>
        <w:rPr>
          <w:sz w:val="24"/>
        </w:rPr>
        <w:lastRenderedPageBreak/>
        <w:t xml:space="preserve">The EMT will contact the respective market team leader and report that a disaster </w:t>
      </w:r>
      <w:r w:rsidR="00172866">
        <w:rPr>
          <w:sz w:val="24"/>
        </w:rPr>
        <w:t xml:space="preserve">involving voice communications </w:t>
      </w:r>
      <w:r>
        <w:rPr>
          <w:sz w:val="24"/>
        </w:rPr>
        <w:t>has taken place.</w:t>
      </w:r>
    </w:p>
    <w:p w:rsidR="00262810" w:rsidRDefault="00262810" w:rsidP="004D0DF2">
      <w:pPr>
        <w:pStyle w:val="Heading2"/>
        <w:tabs>
          <w:tab w:val="clear" w:pos="720"/>
          <w:tab w:val="clear" w:pos="1440"/>
        </w:tabs>
        <w:jc w:val="left"/>
      </w:pPr>
      <w:bookmarkStart w:id="228" w:name="_Toc357995081"/>
      <w:bookmarkStart w:id="229" w:name="_Toc357995587"/>
      <w:bookmarkStart w:id="230" w:name="_Toc357997200"/>
      <w:bookmarkStart w:id="231" w:name="_Toc358074492"/>
      <w:bookmarkStart w:id="232" w:name="_Toc358180439"/>
      <w:bookmarkStart w:id="233" w:name="_Toc358180891"/>
      <w:bookmarkStart w:id="234" w:name="_Toc358182083"/>
      <w:bookmarkStart w:id="235" w:name="_Toc359214285"/>
      <w:bookmarkStart w:id="236" w:name="_Toc359214666"/>
      <w:bookmarkStart w:id="237" w:name="_Toc359221325"/>
      <w:bookmarkStart w:id="238" w:name="_Toc359387243"/>
      <w:bookmarkStart w:id="239" w:name="_Toc359388007"/>
      <w:bookmarkStart w:id="240" w:name="_Toc359395061"/>
      <w:bookmarkStart w:id="241" w:name="_Toc359395445"/>
      <w:bookmarkStart w:id="242" w:name="_Toc359396963"/>
      <w:bookmarkStart w:id="243" w:name="_Toc359722647"/>
      <w:bookmarkStart w:id="244" w:name="_Toc359832186"/>
      <w:bookmarkStart w:id="245" w:name="_Toc359899383"/>
      <w:bookmarkStart w:id="246" w:name="_Toc359900384"/>
      <w:r>
        <w:t xml:space="preserve">Decide </w:t>
      </w:r>
      <w:r w:rsidR="00C64607">
        <w:t>c</w:t>
      </w:r>
      <w:r>
        <w:t xml:space="preserve">ourse of </w:t>
      </w:r>
      <w:r w:rsidR="00C64607">
        <w:t>a</w:t>
      </w:r>
      <w:r>
        <w:t>ction</w:t>
      </w:r>
    </w:p>
    <w:p w:rsidR="00262810" w:rsidRDefault="00262810" w:rsidP="004D0DF2">
      <w:pPr>
        <w:keepNext/>
        <w:rPr>
          <w:rFonts w:ascii="Times New Roman" w:hAnsi="Times New Roman"/>
        </w:rPr>
      </w:pPr>
    </w:p>
    <w:p w:rsidR="00262810" w:rsidRDefault="00262810" w:rsidP="004D0DF2">
      <w:pPr>
        <w:rPr>
          <w:rFonts w:ascii="Times New Roman" w:hAnsi="Times New Roman"/>
        </w:rPr>
      </w:pPr>
      <w:r>
        <w:rPr>
          <w:rFonts w:ascii="Times New Roman" w:hAnsi="Times New Roman"/>
        </w:rPr>
        <w:t>Based on the information obtained, the EMT decides (with the LRC</w:t>
      </w:r>
      <w:r w:rsidR="00172866">
        <w:rPr>
          <w:rFonts w:ascii="Times New Roman" w:hAnsi="Times New Roman"/>
        </w:rPr>
        <w:t xml:space="preserve"> and Technical Services team</w:t>
      </w:r>
      <w:r>
        <w:rPr>
          <w:rFonts w:ascii="Times New Roman" w:hAnsi="Times New Roman"/>
        </w:rPr>
        <w:t xml:space="preserve">) how to respond to the event: </w:t>
      </w:r>
      <w:r w:rsidR="00C64607">
        <w:rPr>
          <w:rFonts w:ascii="Times New Roman" w:hAnsi="Times New Roman"/>
        </w:rPr>
        <w:t>C</w:t>
      </w:r>
      <w:r w:rsidR="00172866">
        <w:rPr>
          <w:rFonts w:ascii="Times New Roman" w:hAnsi="Times New Roman"/>
        </w:rPr>
        <w:t>ontact vendors</w:t>
      </w:r>
      <w:r>
        <w:rPr>
          <w:rFonts w:ascii="Times New Roman" w:hAnsi="Times New Roman"/>
        </w:rPr>
        <w:t xml:space="preserve">, repair/rebuild </w:t>
      </w:r>
      <w:r w:rsidR="00172866">
        <w:rPr>
          <w:rFonts w:ascii="Times New Roman" w:hAnsi="Times New Roman"/>
        </w:rPr>
        <w:t>system(s), repair/rebuild equipment room(s)</w:t>
      </w:r>
      <w:r>
        <w:rPr>
          <w:rFonts w:ascii="Times New Roman" w:hAnsi="Times New Roman"/>
        </w:rPr>
        <w:t>, or relocate to a new facility.</w:t>
      </w:r>
    </w:p>
    <w:p w:rsidR="004D0DF2" w:rsidRDefault="004D0DF2" w:rsidP="004D0DF2">
      <w:pPr>
        <w:rPr>
          <w:rFonts w:ascii="Times New Roman" w:hAnsi="Times New Roman"/>
        </w:rPr>
      </w:pPr>
    </w:p>
    <w:p w:rsidR="00262810" w:rsidRDefault="00262810" w:rsidP="004D0DF2">
      <w:pPr>
        <w:pStyle w:val="Heading2"/>
        <w:tabs>
          <w:tab w:val="clear" w:pos="720"/>
          <w:tab w:val="clear" w:pos="1440"/>
        </w:tabs>
        <w:jc w:val="left"/>
      </w:pPr>
      <w:r>
        <w:t xml:space="preserve">Inform </w:t>
      </w:r>
      <w:r w:rsidR="00C64607">
        <w:t>t</w:t>
      </w:r>
      <w:r>
        <w:t xml:space="preserve">eam </w:t>
      </w:r>
      <w:r w:rsidR="00C64607">
        <w:t>m</w:t>
      </w:r>
      <w:r>
        <w:t xml:space="preserve">embers of </w:t>
      </w:r>
      <w:r w:rsidR="00C64607">
        <w:t>d</w:t>
      </w:r>
      <w:r>
        <w:t>ecision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262810" w:rsidRDefault="00262810" w:rsidP="004D0DF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If a disaster is not declared,</w:t>
      </w:r>
      <w:r>
        <w:rPr>
          <w:rFonts w:ascii="Times New Roman" w:hAnsi="Times New Roman"/>
        </w:rPr>
        <w:t xml:space="preserve"> the </w:t>
      </w:r>
      <w:r w:rsidR="00F773A3">
        <w:rPr>
          <w:rFonts w:ascii="Times New Roman" w:hAnsi="Times New Roman"/>
        </w:rPr>
        <w:t>location</w:t>
      </w:r>
      <w:r>
        <w:rPr>
          <w:rFonts w:ascii="Times New Roman" w:hAnsi="Times New Roman"/>
        </w:rPr>
        <w:t xml:space="preserve"> response team will continue to address and manage the situation through its resolution and provide periodic status updates to the EMT.</w:t>
      </w:r>
    </w:p>
    <w:p w:rsidR="00262810" w:rsidRDefault="00262810" w:rsidP="004D0DF2">
      <w:pPr>
        <w:rPr>
          <w:rFonts w:ascii="Times New Roman" w:hAnsi="Times New Roman"/>
        </w:rPr>
      </w:pPr>
    </w:p>
    <w:p w:rsidR="00262810" w:rsidRDefault="00262810" w:rsidP="004D0DF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If a disaster is declared,</w:t>
      </w:r>
      <w:r>
        <w:rPr>
          <w:rFonts w:ascii="Times New Roman" w:hAnsi="Times New Roman"/>
        </w:rPr>
        <w:t xml:space="preserve"> the </w:t>
      </w:r>
      <w:r w:rsidR="00F773A3">
        <w:rPr>
          <w:rFonts w:ascii="Times New Roman" w:hAnsi="Times New Roman"/>
        </w:rPr>
        <w:t>Location</w:t>
      </w:r>
      <w:r>
        <w:rPr>
          <w:rFonts w:ascii="Times New Roman" w:hAnsi="Times New Roman"/>
        </w:rPr>
        <w:t xml:space="preserve"> Response Coordinator will notify the Incident Response Team </w:t>
      </w:r>
      <w:r w:rsidR="00C64607">
        <w:rPr>
          <w:rFonts w:ascii="Times New Roman" w:hAnsi="Times New Roman"/>
        </w:rPr>
        <w:t xml:space="preserve">(IRT) </w:t>
      </w:r>
      <w:r>
        <w:rPr>
          <w:rFonts w:ascii="Times New Roman" w:hAnsi="Times New Roman"/>
        </w:rPr>
        <w:t>members immediately for deployment.</w:t>
      </w:r>
    </w:p>
    <w:p w:rsidR="004D0DF2" w:rsidRDefault="004D0DF2" w:rsidP="004D0DF2">
      <w:pPr>
        <w:rPr>
          <w:rFonts w:ascii="Times New Roman" w:hAnsi="Times New Roman"/>
        </w:rPr>
      </w:pPr>
    </w:p>
    <w:p w:rsidR="004D0DF2" w:rsidRDefault="004D0DF2" w:rsidP="004D0DF2">
      <w:pPr>
        <w:rPr>
          <w:rFonts w:ascii="Times New Roman" w:hAnsi="Times New Roman"/>
        </w:rPr>
      </w:pPr>
      <w:r w:rsidRPr="004D0DF2">
        <w:rPr>
          <w:rFonts w:ascii="Times New Roman" w:hAnsi="Times New Roman"/>
          <w:b/>
          <w:u w:val="single"/>
        </w:rPr>
        <w:t>Declare a disaster</w:t>
      </w:r>
      <w:r>
        <w:rPr>
          <w:rFonts w:ascii="Times New Roman" w:hAnsi="Times New Roman"/>
        </w:rPr>
        <w:t xml:space="preserve"> if the situation is not likely to be resolved within predefined time frames.  The person who is authorized to declare a disaster must also have at least one backup who is also authorized to declare a disaster in the event the primary person is unavailable. </w:t>
      </w:r>
    </w:p>
    <w:p w:rsidR="00262810" w:rsidRDefault="00262810" w:rsidP="004D0DF2"/>
    <w:p w:rsidR="00262810" w:rsidRDefault="00262810">
      <w:pPr>
        <w:pStyle w:val="Heading2"/>
      </w:pPr>
      <w:bookmarkStart w:id="247" w:name="_Toc357995084"/>
      <w:bookmarkStart w:id="248" w:name="_Toc357995590"/>
      <w:bookmarkStart w:id="249" w:name="_Toc357997203"/>
      <w:bookmarkStart w:id="250" w:name="_Toc358074495"/>
      <w:bookmarkStart w:id="251" w:name="_Toc358180442"/>
      <w:bookmarkStart w:id="252" w:name="_Toc358180894"/>
      <w:bookmarkStart w:id="253" w:name="_Toc358182086"/>
      <w:bookmarkStart w:id="254" w:name="_Toc359214288"/>
      <w:bookmarkStart w:id="255" w:name="_Toc359214669"/>
      <w:bookmarkStart w:id="256" w:name="_Toc359221328"/>
      <w:bookmarkStart w:id="257" w:name="_Toc359387246"/>
      <w:bookmarkStart w:id="258" w:name="_Toc359388010"/>
      <w:bookmarkStart w:id="259" w:name="_Toc359395064"/>
      <w:bookmarkStart w:id="260" w:name="_Toc359395448"/>
      <w:bookmarkStart w:id="261" w:name="_Toc359396966"/>
      <w:bookmarkStart w:id="262" w:name="_Toc359722650"/>
      <w:bookmarkStart w:id="263" w:name="_Toc359832189"/>
      <w:bookmarkStart w:id="264" w:name="_Toc359899386"/>
      <w:bookmarkStart w:id="265" w:name="_Toc359900387"/>
      <w:r>
        <w:t xml:space="preserve">EMT </w:t>
      </w:r>
      <w:r w:rsidR="00C64607">
        <w:t>n</w:t>
      </w:r>
      <w:r>
        <w:t xml:space="preserve">otifies </w:t>
      </w:r>
      <w:r w:rsidR="0099466C">
        <w:t>account t</w:t>
      </w:r>
      <w:r>
        <w:t>eams/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="0099466C">
        <w:t>customers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the call list in </w:t>
      </w:r>
      <w:r>
        <w:rPr>
          <w:rFonts w:ascii="Times New Roman" w:hAnsi="Times New Roman"/>
          <w:b/>
        </w:rPr>
        <w:t>(Appendix D),</w:t>
      </w:r>
      <w:r>
        <w:rPr>
          <w:rFonts w:ascii="Times New Roman" w:hAnsi="Times New Roman"/>
        </w:rPr>
        <w:t xml:space="preserve"> EMT members contact </w:t>
      </w:r>
      <w:r w:rsidR="004D0DF2">
        <w:rPr>
          <w:rFonts w:ascii="Times New Roman" w:hAnsi="Times New Roman"/>
        </w:rPr>
        <w:t>t</w:t>
      </w:r>
      <w:r>
        <w:rPr>
          <w:rFonts w:ascii="Times New Roman" w:hAnsi="Times New Roman"/>
        </w:rPr>
        <w:t>eam members to</w:t>
      </w:r>
      <w:r w:rsidR="003F072D">
        <w:rPr>
          <w:rFonts w:ascii="Times New Roman" w:hAnsi="Times New Roman"/>
        </w:rPr>
        <w:t xml:space="preserve"> inform them of the situation. </w:t>
      </w:r>
      <w:r>
        <w:rPr>
          <w:rFonts w:ascii="Times New Roman" w:hAnsi="Times New Roman"/>
        </w:rPr>
        <w:t xml:space="preserve">If known, advise as to when </w:t>
      </w:r>
      <w:r w:rsidR="00A45EE4">
        <w:rPr>
          <w:rFonts w:ascii="Times New Roman" w:hAnsi="Times New Roman"/>
        </w:rPr>
        <w:t xml:space="preserve">voice communications </w:t>
      </w:r>
      <w:r w:rsidR="004D0DF2">
        <w:rPr>
          <w:rFonts w:ascii="Times New Roman" w:hAnsi="Times New Roman"/>
        </w:rPr>
        <w:t xml:space="preserve">operations </w:t>
      </w:r>
      <w:r>
        <w:rPr>
          <w:rFonts w:ascii="Times New Roman" w:hAnsi="Times New Roman"/>
        </w:rPr>
        <w:t xml:space="preserve">will be restored or what actions will be taken to restore </w:t>
      </w:r>
      <w:r w:rsidR="004D0DF2">
        <w:rPr>
          <w:rFonts w:ascii="Times New Roman" w:hAnsi="Times New Roman"/>
        </w:rPr>
        <w:t>operations</w:t>
      </w:r>
      <w:r>
        <w:rPr>
          <w:rFonts w:ascii="Times New Roman" w:hAnsi="Times New Roman"/>
        </w:rPr>
        <w:t>.</w:t>
      </w:r>
      <w:r w:rsidR="004D0DF2">
        <w:rPr>
          <w:rFonts w:ascii="Times New Roman" w:hAnsi="Times New Roman"/>
        </w:rPr>
        <w:t xml:space="preserve"> 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pStyle w:val="Heading2"/>
      </w:pPr>
      <w:bookmarkStart w:id="266" w:name="_Toc359395453"/>
      <w:bookmarkStart w:id="267" w:name="_Toc359396971"/>
      <w:bookmarkStart w:id="268" w:name="_Toc359722655"/>
      <w:bookmarkStart w:id="269" w:name="_Toc359832194"/>
      <w:bookmarkStart w:id="270" w:name="_Toc359899391"/>
      <w:bookmarkStart w:id="271" w:name="_Toc359900392"/>
      <w:r>
        <w:t xml:space="preserve">Contact </w:t>
      </w:r>
      <w:r w:rsidR="0099466C">
        <w:t xml:space="preserve">general vendors </w:t>
      </w:r>
      <w:r>
        <w:t>(see Appendix I)</w:t>
      </w:r>
      <w:bookmarkEnd w:id="266"/>
      <w:bookmarkEnd w:id="267"/>
      <w:bookmarkEnd w:id="268"/>
      <w:bookmarkEnd w:id="269"/>
      <w:bookmarkEnd w:id="270"/>
      <w:bookmarkEnd w:id="271"/>
    </w:p>
    <w:p w:rsidR="00262810" w:rsidRDefault="00262810"/>
    <w:p w:rsidR="00262810" w:rsidRDefault="00263343">
      <w:pPr>
        <w:pStyle w:val="Heading1"/>
        <w:jc w:val="left"/>
        <w:rPr>
          <w:i/>
          <w:sz w:val="24"/>
        </w:rPr>
      </w:pPr>
      <w:bookmarkStart w:id="272" w:name="_Toc357995082"/>
      <w:bookmarkStart w:id="273" w:name="_Toc357995588"/>
      <w:bookmarkStart w:id="274" w:name="_Toc357997201"/>
      <w:bookmarkStart w:id="275" w:name="_Toc358074493"/>
      <w:bookmarkStart w:id="276" w:name="_Toc358180440"/>
      <w:bookmarkStart w:id="277" w:name="_Toc358180892"/>
      <w:bookmarkStart w:id="278" w:name="_Toc358182084"/>
      <w:bookmarkStart w:id="279" w:name="_Toc359214286"/>
      <w:bookmarkStart w:id="280" w:name="_Toc359214667"/>
      <w:bookmarkStart w:id="281" w:name="_Toc359221326"/>
      <w:bookmarkStart w:id="282" w:name="_Toc359387244"/>
      <w:bookmarkStart w:id="283" w:name="_Toc359388008"/>
      <w:bookmarkStart w:id="284" w:name="_Toc359395062"/>
      <w:bookmarkStart w:id="285" w:name="_Toc359395446"/>
      <w:bookmarkStart w:id="286" w:name="_Toc359396964"/>
      <w:bookmarkStart w:id="287" w:name="_Toc359722648"/>
      <w:bookmarkStart w:id="288" w:name="_Toc359832187"/>
      <w:bookmarkStart w:id="289" w:name="_Toc359899384"/>
      <w:bookmarkStart w:id="290" w:name="_Toc359900385"/>
      <w:r>
        <w:rPr>
          <w:i/>
          <w:sz w:val="24"/>
        </w:rPr>
        <w:t xml:space="preserve">Disaster </w:t>
      </w:r>
      <w:r w:rsidR="00C64607">
        <w:rPr>
          <w:i/>
          <w:sz w:val="24"/>
        </w:rPr>
        <w:t>d</w:t>
      </w:r>
      <w:r>
        <w:rPr>
          <w:i/>
          <w:sz w:val="24"/>
        </w:rPr>
        <w:t>eclared</w:t>
      </w:r>
      <w:r w:rsidR="00262810">
        <w:rPr>
          <w:i/>
          <w:sz w:val="24"/>
        </w:rPr>
        <w:t xml:space="preserve">: Mobilize </w:t>
      </w:r>
      <w:r w:rsidR="0099466C">
        <w:rPr>
          <w:i/>
          <w:sz w:val="24"/>
        </w:rPr>
        <w:t>i</w:t>
      </w:r>
      <w:r w:rsidR="00262810">
        <w:rPr>
          <w:i/>
          <w:sz w:val="24"/>
        </w:rPr>
        <w:t xml:space="preserve">ncident </w:t>
      </w:r>
      <w:r w:rsidR="0099466C">
        <w:rPr>
          <w:i/>
          <w:sz w:val="24"/>
        </w:rPr>
        <w:t>response</w:t>
      </w:r>
      <w:r w:rsidR="00A45EE4">
        <w:rPr>
          <w:i/>
          <w:sz w:val="24"/>
        </w:rPr>
        <w:t>/</w:t>
      </w:r>
      <w:r w:rsidR="0099466C">
        <w:rPr>
          <w:i/>
          <w:sz w:val="24"/>
        </w:rPr>
        <w:t>t</w:t>
      </w:r>
      <w:r w:rsidR="00A45EE4">
        <w:rPr>
          <w:i/>
          <w:sz w:val="24"/>
        </w:rPr>
        <w:t xml:space="preserve">echnical </w:t>
      </w:r>
      <w:r w:rsidR="0099466C">
        <w:rPr>
          <w:i/>
          <w:sz w:val="24"/>
        </w:rPr>
        <w:t>s</w:t>
      </w:r>
      <w:r w:rsidR="00A45EE4">
        <w:rPr>
          <w:i/>
          <w:sz w:val="24"/>
        </w:rPr>
        <w:t xml:space="preserve">ervices </w:t>
      </w:r>
      <w:r w:rsidR="0099466C">
        <w:rPr>
          <w:i/>
          <w:sz w:val="24"/>
        </w:rPr>
        <w:t>t</w:t>
      </w:r>
      <w:r w:rsidR="00262810">
        <w:rPr>
          <w:i/>
          <w:sz w:val="24"/>
        </w:rPr>
        <w:t>eam</w:t>
      </w:r>
      <w:r w:rsidR="00A45EE4">
        <w:rPr>
          <w:i/>
          <w:sz w:val="24"/>
        </w:rPr>
        <w:t>s</w:t>
      </w:r>
      <w:r w:rsidR="0099466C">
        <w:rPr>
          <w:i/>
          <w:sz w:val="24"/>
        </w:rPr>
        <w:t>/r</w:t>
      </w:r>
      <w:r w:rsidR="00262810">
        <w:rPr>
          <w:i/>
          <w:sz w:val="24"/>
        </w:rPr>
        <w:t xml:space="preserve">eport to </w:t>
      </w:r>
      <w:r w:rsidR="0099466C">
        <w:rPr>
          <w:i/>
          <w:sz w:val="24"/>
        </w:rPr>
        <w:t xml:space="preserve">command 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r w:rsidR="0099466C">
        <w:rPr>
          <w:i/>
          <w:sz w:val="24"/>
        </w:rPr>
        <w:t>center</w:t>
      </w:r>
    </w:p>
    <w:p w:rsidR="00262810" w:rsidRDefault="00262810"/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a disaster is declared, the Incident Response Team </w:t>
      </w:r>
      <w:r w:rsidR="00A45EE4">
        <w:rPr>
          <w:rFonts w:ascii="Times New Roman" w:hAnsi="Times New Roman"/>
        </w:rPr>
        <w:t xml:space="preserve">and Technical Services Team </w:t>
      </w:r>
      <w:r w:rsidR="00C64607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mobilized. </w:t>
      </w:r>
      <w:r w:rsidR="00C64607">
        <w:rPr>
          <w:rFonts w:ascii="Times New Roman" w:hAnsi="Times New Roman"/>
        </w:rPr>
        <w:t xml:space="preserve">These </w:t>
      </w:r>
      <w:r>
        <w:rPr>
          <w:rFonts w:ascii="Times New Roman" w:hAnsi="Times New Roman"/>
        </w:rPr>
        <w:t>recovery team</w:t>
      </w:r>
      <w:r w:rsidR="00C6460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will initiate and coordinate the appropriate recovery actions. </w:t>
      </w:r>
      <w:r w:rsidR="00A45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IRT members assemble at the Command Center as quickly as possible.  See Appendix E for Command Center </w:t>
      </w:r>
      <w:r w:rsidR="00C64607">
        <w:rPr>
          <w:rFonts w:ascii="Times New Roman" w:hAnsi="Times New Roman"/>
        </w:rPr>
        <w:t>l</w:t>
      </w:r>
      <w:r>
        <w:rPr>
          <w:rFonts w:ascii="Times New Roman" w:hAnsi="Times New Roman"/>
        </w:rPr>
        <w:t>ocations.</w:t>
      </w:r>
    </w:p>
    <w:p w:rsidR="00262810" w:rsidRDefault="00262810">
      <w:pPr>
        <w:keepNext/>
        <w:rPr>
          <w:rFonts w:ascii="Times New Roman" w:hAnsi="Times New Roman"/>
        </w:rPr>
      </w:pP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LRT </w:t>
      </w:r>
      <w:r w:rsidR="00A45EE4">
        <w:rPr>
          <w:rFonts w:ascii="Times New Roman" w:hAnsi="Times New Roman"/>
        </w:rPr>
        <w:t xml:space="preserve">and TST </w:t>
      </w:r>
      <w:r>
        <w:rPr>
          <w:rFonts w:ascii="Times New Roman" w:hAnsi="Times New Roman"/>
        </w:rPr>
        <w:t>remain at the affected site to perform a preliminary damage assessment (if permitted) and gather information until the IRT arrives.</w:t>
      </w:r>
    </w:p>
    <w:p w:rsidR="00262810" w:rsidRDefault="00262810"/>
    <w:p w:rsidR="00262810" w:rsidRDefault="00262810">
      <w:pPr>
        <w:pStyle w:val="Heading2"/>
        <w:tabs>
          <w:tab w:val="clear" w:pos="720"/>
          <w:tab w:val="clear" w:pos="1440"/>
        </w:tabs>
      </w:pPr>
      <w:r>
        <w:lastRenderedPageBreak/>
        <w:t xml:space="preserve">Conduct </w:t>
      </w:r>
      <w:r w:rsidR="007F6149">
        <w:t>d</w:t>
      </w:r>
      <w:r>
        <w:t xml:space="preserve">etailed </w:t>
      </w:r>
      <w:r w:rsidR="007F6149">
        <w:t>d</w:t>
      </w:r>
      <w:r>
        <w:t xml:space="preserve">amage </w:t>
      </w:r>
      <w:r w:rsidR="007F6149">
        <w:t>a</w:t>
      </w:r>
      <w:r>
        <w:t>ssessment</w:t>
      </w:r>
      <w:r w:rsidR="00870213">
        <w:t xml:space="preserve"> (This may also be performed prior to declaring a disaster) </w:t>
      </w:r>
    </w:p>
    <w:p w:rsidR="00262810" w:rsidRDefault="00262810">
      <w:pPr>
        <w:keepNext/>
      </w:pPr>
    </w:p>
    <w:p w:rsidR="00262810" w:rsidRDefault="00262810">
      <w:pPr>
        <w:pStyle w:val="CBR-TASKS"/>
        <w:tabs>
          <w:tab w:val="clear" w:pos="2880"/>
          <w:tab w:val="clear" w:pos="3600"/>
        </w:tabs>
        <w:ind w:left="144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Under the direction of local authorities and/or IRT</w:t>
      </w:r>
      <w:r w:rsidR="00A45EE4">
        <w:rPr>
          <w:sz w:val="24"/>
        </w:rPr>
        <w:t>/TST</w:t>
      </w:r>
      <w:r w:rsidR="007F6149">
        <w:rPr>
          <w:sz w:val="24"/>
        </w:rPr>
        <w:t>,</w:t>
      </w:r>
      <w:r>
        <w:rPr>
          <w:sz w:val="24"/>
        </w:rPr>
        <w:t xml:space="preserve"> assess the damage to the affected </w:t>
      </w:r>
      <w:r w:rsidR="00633A52">
        <w:rPr>
          <w:sz w:val="24"/>
        </w:rPr>
        <w:t xml:space="preserve">location and/or </w:t>
      </w:r>
      <w:r w:rsidR="00A45EE4">
        <w:rPr>
          <w:sz w:val="24"/>
        </w:rPr>
        <w:t xml:space="preserve">voice </w:t>
      </w:r>
      <w:r w:rsidR="00633A52">
        <w:rPr>
          <w:sz w:val="24"/>
        </w:rPr>
        <w:t>assets</w:t>
      </w:r>
      <w:r>
        <w:rPr>
          <w:sz w:val="24"/>
        </w:rPr>
        <w:t xml:space="preserve">.  Include vendors/providers of installed equipment to ensure that their expert opinion regarding the condition of the </w:t>
      </w:r>
      <w:r w:rsidR="00A45EE4">
        <w:rPr>
          <w:sz w:val="24"/>
        </w:rPr>
        <w:t xml:space="preserve">voice </w:t>
      </w:r>
      <w:r>
        <w:rPr>
          <w:sz w:val="24"/>
        </w:rPr>
        <w:t xml:space="preserve">equipment </w:t>
      </w:r>
      <w:r w:rsidR="00A45EE4">
        <w:rPr>
          <w:sz w:val="24"/>
        </w:rPr>
        <w:t xml:space="preserve">and network services </w:t>
      </w:r>
      <w:r>
        <w:rPr>
          <w:sz w:val="24"/>
        </w:rPr>
        <w:t>is determined ASAP.</w:t>
      </w:r>
    </w:p>
    <w:p w:rsidR="00262810" w:rsidRDefault="00262810">
      <w:pPr>
        <w:pStyle w:val="CBR-TASKS"/>
        <w:tabs>
          <w:tab w:val="clear" w:pos="2880"/>
          <w:tab w:val="clear" w:pos="3600"/>
        </w:tabs>
        <w:ind w:left="1440"/>
        <w:rPr>
          <w:sz w:val="24"/>
        </w:rPr>
      </w:pPr>
    </w:p>
    <w:p w:rsidR="00262810" w:rsidRDefault="00262810">
      <w:pPr>
        <w:pStyle w:val="CBR-TASKS"/>
        <w:tabs>
          <w:tab w:val="clear" w:pos="2880"/>
          <w:tab w:val="clear" w:pos="3600"/>
          <w:tab w:val="clear" w:pos="4320"/>
        </w:tabs>
        <w:ind w:left="2160"/>
        <w:jc w:val="left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Participate in a briefing on assessment requirements, reviewing:</w:t>
      </w:r>
    </w:p>
    <w:p w:rsidR="00262810" w:rsidRDefault="00262810">
      <w:pPr>
        <w:pStyle w:val="CBR-TASKS"/>
        <w:tabs>
          <w:tab w:val="clear" w:pos="2880"/>
          <w:tab w:val="clear" w:pos="3600"/>
          <w:tab w:val="clear" w:pos="4320"/>
        </w:tabs>
        <w:ind w:left="2880"/>
        <w:jc w:val="left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Assessment procedures</w:t>
      </w:r>
    </w:p>
    <w:p w:rsidR="00262810" w:rsidRDefault="00262810">
      <w:pPr>
        <w:pStyle w:val="CBR-TASKS"/>
        <w:tabs>
          <w:tab w:val="clear" w:pos="2880"/>
          <w:tab w:val="clear" w:pos="3600"/>
          <w:tab w:val="clear" w:pos="4320"/>
        </w:tabs>
        <w:ind w:left="2880"/>
        <w:jc w:val="left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  <w:t>Gather requirements</w:t>
      </w:r>
    </w:p>
    <w:p w:rsidR="00262810" w:rsidRDefault="00262810">
      <w:pPr>
        <w:pStyle w:val="CBR-TASKS"/>
        <w:tabs>
          <w:tab w:val="clear" w:pos="2880"/>
          <w:tab w:val="clear" w:pos="3600"/>
          <w:tab w:val="clear" w:pos="4320"/>
        </w:tabs>
        <w:ind w:left="2880"/>
        <w:jc w:val="left"/>
        <w:rPr>
          <w:sz w:val="24"/>
        </w:rPr>
      </w:pPr>
      <w:r>
        <w:rPr>
          <w:sz w:val="24"/>
        </w:rPr>
        <w:t>(3)</w:t>
      </w:r>
      <w:r>
        <w:rPr>
          <w:sz w:val="24"/>
        </w:rPr>
        <w:tab/>
        <w:t>Safety and security issues</w:t>
      </w:r>
    </w:p>
    <w:p w:rsidR="00262810" w:rsidRDefault="00262810">
      <w:pPr>
        <w:pStyle w:val="CBR-TASKS"/>
        <w:tabs>
          <w:tab w:val="clear" w:pos="2880"/>
          <w:tab w:val="clear" w:pos="3600"/>
          <w:tab w:val="clear" w:pos="4320"/>
        </w:tabs>
        <w:ind w:left="2880"/>
        <w:jc w:val="left"/>
        <w:rPr>
          <w:sz w:val="24"/>
        </w:rPr>
      </w:pPr>
    </w:p>
    <w:p w:rsidR="00262810" w:rsidRDefault="003F072D">
      <w:pPr>
        <w:pStyle w:val="CBR-TASKS"/>
        <w:tabs>
          <w:tab w:val="clear" w:pos="2880"/>
          <w:tab w:val="clear" w:pos="3600"/>
          <w:tab w:val="clear" w:pos="4320"/>
          <w:tab w:val="clear" w:pos="5040"/>
          <w:tab w:val="left" w:pos="2160"/>
        </w:tabs>
        <w:ind w:left="144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NOTE: </w:t>
      </w:r>
      <w:r w:rsidR="00262810">
        <w:rPr>
          <w:b/>
          <w:i/>
          <w:sz w:val="24"/>
        </w:rPr>
        <w:t>Access to the facility following a fire or potential chemical contamination will likely be denied for 24 hours or longer.</w:t>
      </w:r>
    </w:p>
    <w:p w:rsidR="00262810" w:rsidRDefault="00262810">
      <w:pPr>
        <w:pStyle w:val="CBR-TASKS"/>
        <w:tabs>
          <w:tab w:val="clear" w:pos="2880"/>
          <w:tab w:val="clear" w:pos="3600"/>
          <w:tab w:val="clear" w:pos="4320"/>
          <w:tab w:val="clear" w:pos="5040"/>
          <w:tab w:val="left" w:pos="2160"/>
        </w:tabs>
        <w:ind w:left="1440" w:firstLine="0"/>
        <w:jc w:val="left"/>
        <w:rPr>
          <w:b/>
          <w:i/>
          <w:sz w:val="24"/>
        </w:rPr>
      </w:pPr>
    </w:p>
    <w:p w:rsidR="00620D63" w:rsidRDefault="00262810" w:rsidP="00620D63">
      <w:pPr>
        <w:pStyle w:val="CBR-TASKS"/>
        <w:numPr>
          <w:ilvl w:val="0"/>
          <w:numId w:val="17"/>
        </w:numPr>
        <w:tabs>
          <w:tab w:val="clear" w:pos="2880"/>
          <w:tab w:val="clear" w:pos="3600"/>
          <w:tab w:val="clear" w:pos="4320"/>
          <w:tab w:val="clear" w:pos="5040"/>
        </w:tabs>
        <w:jc w:val="left"/>
        <w:rPr>
          <w:sz w:val="24"/>
        </w:rPr>
      </w:pPr>
      <w:r>
        <w:rPr>
          <w:sz w:val="24"/>
        </w:rPr>
        <w:t xml:space="preserve">Document assessment results using </w:t>
      </w:r>
      <w:r w:rsidR="00633A52">
        <w:rPr>
          <w:sz w:val="24"/>
        </w:rPr>
        <w:t xml:space="preserve">Assessment and Evaluation Forms </w:t>
      </w:r>
    </w:p>
    <w:p w:rsidR="00262810" w:rsidRDefault="003F072D" w:rsidP="003F072D">
      <w:pPr>
        <w:pStyle w:val="CBR-TASKS"/>
        <w:tabs>
          <w:tab w:val="clear" w:pos="2880"/>
          <w:tab w:val="clear" w:pos="3600"/>
          <w:tab w:val="clear" w:pos="4320"/>
          <w:tab w:val="clear" w:pos="5040"/>
          <w:tab w:val="left" w:pos="2160"/>
        </w:tabs>
        <w:ind w:left="0" w:firstLine="0"/>
        <w:jc w:val="left"/>
        <w:rPr>
          <w:sz w:val="24"/>
        </w:rPr>
      </w:pPr>
      <w:r>
        <w:rPr>
          <w:sz w:val="24"/>
        </w:rPr>
        <w:tab/>
      </w:r>
      <w:r w:rsidR="00633A52">
        <w:rPr>
          <w:sz w:val="24"/>
        </w:rPr>
        <w:t>contained in Appendix G</w:t>
      </w:r>
      <w:r w:rsidR="007F6149">
        <w:rPr>
          <w:sz w:val="24"/>
        </w:rPr>
        <w:t>.</w:t>
      </w:r>
      <w:r w:rsidR="00633A52">
        <w:rPr>
          <w:sz w:val="24"/>
        </w:rPr>
        <w:t xml:space="preserve"> </w:t>
      </w:r>
    </w:p>
    <w:p w:rsidR="00262810" w:rsidRDefault="00262810">
      <w:pPr>
        <w:pStyle w:val="CBR-TASKS"/>
        <w:tabs>
          <w:tab w:val="clear" w:pos="2880"/>
          <w:tab w:val="clear" w:pos="3600"/>
          <w:tab w:val="clear" w:pos="4320"/>
          <w:tab w:val="clear" w:pos="5040"/>
          <w:tab w:val="left" w:pos="2160"/>
        </w:tabs>
        <w:ind w:left="1440" w:firstLine="0"/>
        <w:jc w:val="left"/>
        <w:rPr>
          <w:sz w:val="24"/>
        </w:rPr>
      </w:pPr>
    </w:p>
    <w:p w:rsidR="00262810" w:rsidRDefault="00262810">
      <w:pPr>
        <w:pStyle w:val="CBR-TASKS"/>
        <w:tabs>
          <w:tab w:val="clear" w:pos="2880"/>
          <w:tab w:val="clear" w:pos="3600"/>
          <w:tab w:val="clear" w:pos="4320"/>
        </w:tabs>
        <w:ind w:left="216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Building access permitting:</w:t>
      </w:r>
    </w:p>
    <w:p w:rsidR="00A45EE4" w:rsidRDefault="00262810">
      <w:pPr>
        <w:pStyle w:val="CBR-TASKS"/>
        <w:numPr>
          <w:ilvl w:val="0"/>
          <w:numId w:val="3"/>
        </w:numPr>
        <w:tabs>
          <w:tab w:val="clear" w:pos="2880"/>
          <w:tab w:val="clear" w:pos="3600"/>
          <w:tab w:val="clear" w:pos="4320"/>
          <w:tab w:val="clear" w:pos="5040"/>
        </w:tabs>
        <w:ind w:left="3600"/>
        <w:jc w:val="left"/>
        <w:rPr>
          <w:sz w:val="24"/>
        </w:rPr>
      </w:pPr>
      <w:r>
        <w:rPr>
          <w:sz w:val="24"/>
        </w:rPr>
        <w:t xml:space="preserve">Conduct an on-site inspection of affected areas to assess damage to </w:t>
      </w:r>
      <w:r w:rsidR="00A45EE4">
        <w:rPr>
          <w:sz w:val="24"/>
        </w:rPr>
        <w:t>voice systems, cables, connectors, station sets, power supplies, peripheral systems, network services</w:t>
      </w:r>
      <w:r w:rsidR="003F072D">
        <w:rPr>
          <w:sz w:val="24"/>
        </w:rPr>
        <w:t>.</w:t>
      </w:r>
      <w:r w:rsidR="00A45EE4">
        <w:rPr>
          <w:sz w:val="24"/>
        </w:rPr>
        <w:t xml:space="preserve"> </w:t>
      </w:r>
    </w:p>
    <w:p w:rsidR="00262810" w:rsidRDefault="00A45EE4">
      <w:pPr>
        <w:pStyle w:val="CBR-TASKS"/>
        <w:numPr>
          <w:ilvl w:val="0"/>
          <w:numId w:val="3"/>
        </w:numPr>
        <w:tabs>
          <w:tab w:val="clear" w:pos="2880"/>
          <w:tab w:val="clear" w:pos="3600"/>
          <w:tab w:val="clear" w:pos="4320"/>
          <w:tab w:val="clear" w:pos="5040"/>
        </w:tabs>
        <w:ind w:left="3600"/>
        <w:jc w:val="left"/>
        <w:rPr>
          <w:sz w:val="24"/>
        </w:rPr>
      </w:pPr>
      <w:r>
        <w:rPr>
          <w:sz w:val="24"/>
        </w:rPr>
        <w:t xml:space="preserve">Obtain damage details on system databases, </w:t>
      </w:r>
      <w:r w:rsidR="00262810">
        <w:rPr>
          <w:sz w:val="24"/>
        </w:rPr>
        <w:t xml:space="preserve">records (files, manuals, contracts, documentation, etc.) and </w:t>
      </w:r>
      <w:r>
        <w:rPr>
          <w:sz w:val="24"/>
        </w:rPr>
        <w:t xml:space="preserve">other </w:t>
      </w:r>
      <w:r w:rsidR="00262810">
        <w:rPr>
          <w:sz w:val="24"/>
        </w:rPr>
        <w:t>data</w:t>
      </w:r>
      <w:r w:rsidR="003F072D">
        <w:rPr>
          <w:sz w:val="24"/>
        </w:rPr>
        <w:t>.</w:t>
      </w:r>
    </w:p>
    <w:p w:rsidR="00262810" w:rsidRDefault="00262810">
      <w:pPr>
        <w:pStyle w:val="CBR-TASKS"/>
        <w:numPr>
          <w:ilvl w:val="0"/>
          <w:numId w:val="3"/>
        </w:numPr>
        <w:tabs>
          <w:tab w:val="clear" w:pos="2880"/>
          <w:tab w:val="clear" w:pos="3600"/>
          <w:tab w:val="clear" w:pos="4320"/>
          <w:tab w:val="clear" w:pos="5040"/>
        </w:tabs>
        <w:ind w:left="3600"/>
        <w:jc w:val="left"/>
        <w:rPr>
          <w:sz w:val="24"/>
        </w:rPr>
      </w:pPr>
      <w:r>
        <w:rPr>
          <w:sz w:val="24"/>
        </w:rPr>
        <w:t>Obtain information regarding damage to the facility</w:t>
      </w:r>
      <w:r w:rsidR="00633A52">
        <w:rPr>
          <w:sz w:val="24"/>
        </w:rPr>
        <w:t xml:space="preserve"> </w:t>
      </w:r>
      <w:r>
        <w:rPr>
          <w:sz w:val="24"/>
        </w:rPr>
        <w:t>(s) (</w:t>
      </w:r>
      <w:r w:rsidR="00633A52">
        <w:rPr>
          <w:sz w:val="24"/>
        </w:rPr>
        <w:t xml:space="preserve">e.g., </w:t>
      </w:r>
      <w:r>
        <w:rPr>
          <w:sz w:val="24"/>
        </w:rPr>
        <w:t>environmental conditions, physical structure integrity, furniture, and fixtures) from the LRT</w:t>
      </w:r>
      <w:r w:rsidR="00A45EE4">
        <w:rPr>
          <w:sz w:val="24"/>
        </w:rPr>
        <w:t>/TST</w:t>
      </w:r>
      <w:r>
        <w:rPr>
          <w:sz w:val="24"/>
        </w:rPr>
        <w:t>.</w:t>
      </w:r>
    </w:p>
    <w:p w:rsidR="00262810" w:rsidRDefault="00262810">
      <w:pPr>
        <w:pStyle w:val="CBR-TASKS"/>
        <w:tabs>
          <w:tab w:val="clear" w:pos="2880"/>
          <w:tab w:val="clear" w:pos="3600"/>
          <w:tab w:val="clear" w:pos="4320"/>
          <w:tab w:val="clear" w:pos="5040"/>
        </w:tabs>
        <w:jc w:val="left"/>
        <w:rPr>
          <w:sz w:val="24"/>
        </w:rPr>
      </w:pPr>
    </w:p>
    <w:p w:rsidR="00262810" w:rsidRDefault="00262810">
      <w:pPr>
        <w:pStyle w:val="CBR-TASKS"/>
        <w:tabs>
          <w:tab w:val="clear" w:pos="3600"/>
        </w:tabs>
        <w:ind w:left="1440"/>
        <w:jc w:val="left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Develop a Restoration Priority List, identifying </w:t>
      </w:r>
      <w:r w:rsidR="00041C43">
        <w:rPr>
          <w:sz w:val="24"/>
        </w:rPr>
        <w:t>facilit</w:t>
      </w:r>
      <w:r w:rsidR="00633A52">
        <w:rPr>
          <w:sz w:val="24"/>
        </w:rPr>
        <w:t>ie</w:t>
      </w:r>
      <w:r>
        <w:rPr>
          <w:sz w:val="24"/>
        </w:rPr>
        <w:t xml:space="preserve">s, </w:t>
      </w:r>
      <w:r w:rsidR="00C663AB">
        <w:rPr>
          <w:sz w:val="24"/>
        </w:rPr>
        <w:t>data</w:t>
      </w:r>
      <w:r>
        <w:rPr>
          <w:sz w:val="24"/>
        </w:rPr>
        <w:t xml:space="preserve"> and equipment needed for </w:t>
      </w:r>
      <w:r w:rsidR="00C663AB">
        <w:rPr>
          <w:sz w:val="24"/>
        </w:rPr>
        <w:t xml:space="preserve">system </w:t>
      </w:r>
      <w:r>
        <w:rPr>
          <w:sz w:val="24"/>
        </w:rPr>
        <w:t>resumption activities</w:t>
      </w:r>
      <w:r w:rsidR="003F072D">
        <w:rPr>
          <w:sz w:val="24"/>
        </w:rPr>
        <w:t>.</w:t>
      </w:r>
      <w:r>
        <w:rPr>
          <w:sz w:val="24"/>
        </w:rPr>
        <w:t xml:space="preserve"> </w:t>
      </w:r>
    </w:p>
    <w:p w:rsidR="00262810" w:rsidRDefault="00262810">
      <w:pPr>
        <w:pStyle w:val="CBR-TASKS"/>
        <w:tabs>
          <w:tab w:val="clear" w:pos="3600"/>
          <w:tab w:val="clear" w:pos="5040"/>
        </w:tabs>
        <w:ind w:left="1440"/>
        <w:jc w:val="lef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Develop a Salvage Priority List identifying </w:t>
      </w:r>
      <w:r w:rsidR="00C663AB">
        <w:rPr>
          <w:sz w:val="24"/>
        </w:rPr>
        <w:t xml:space="preserve">hardware, </w:t>
      </w:r>
      <w:r>
        <w:rPr>
          <w:sz w:val="24"/>
        </w:rPr>
        <w:t>sites and records which could eventually be salvaged</w:t>
      </w:r>
      <w:r w:rsidR="003F072D">
        <w:rPr>
          <w:sz w:val="24"/>
        </w:rPr>
        <w:t>.</w:t>
      </w:r>
    </w:p>
    <w:p w:rsidR="00262810" w:rsidRDefault="00262810">
      <w:pPr>
        <w:pStyle w:val="CBR-TASKS"/>
        <w:tabs>
          <w:tab w:val="clear" w:pos="3600"/>
        </w:tabs>
        <w:ind w:left="1440"/>
        <w:jc w:val="lef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Recommendations for required resources</w:t>
      </w:r>
      <w:r w:rsidR="003F072D">
        <w:rPr>
          <w:sz w:val="24"/>
        </w:rPr>
        <w:t>.</w:t>
      </w:r>
    </w:p>
    <w:p w:rsidR="00262810" w:rsidRDefault="00262810">
      <w:pPr>
        <w:pStyle w:val="CBR-TASKS"/>
        <w:tabs>
          <w:tab w:val="clear" w:pos="3600"/>
        </w:tabs>
        <w:ind w:left="1440"/>
        <w:jc w:val="left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Contact the EMT and </w:t>
      </w:r>
      <w:r w:rsidR="00C663AB">
        <w:rPr>
          <w:sz w:val="24"/>
        </w:rPr>
        <w:t xml:space="preserve">TST and </w:t>
      </w:r>
      <w:r>
        <w:rPr>
          <w:sz w:val="24"/>
        </w:rPr>
        <w:t xml:space="preserve">decide whether the situation requires the initiation of </w:t>
      </w:r>
      <w:r w:rsidR="00C663AB">
        <w:rPr>
          <w:sz w:val="24"/>
        </w:rPr>
        <w:t xml:space="preserve">disaster </w:t>
      </w:r>
      <w:r>
        <w:rPr>
          <w:sz w:val="24"/>
        </w:rPr>
        <w:t xml:space="preserve">recovery plans </w:t>
      </w:r>
      <w:r w:rsidRPr="00633A52">
        <w:rPr>
          <w:sz w:val="24"/>
        </w:rPr>
        <w:t xml:space="preserve">(long-term disaster months) </w:t>
      </w:r>
      <w:r>
        <w:rPr>
          <w:sz w:val="24"/>
        </w:rPr>
        <w:t xml:space="preserve">or if work can return to the primary location </w:t>
      </w:r>
      <w:r w:rsidRPr="00633A52">
        <w:rPr>
          <w:sz w:val="24"/>
        </w:rPr>
        <w:t xml:space="preserve">(short-term </w:t>
      </w:r>
      <w:r w:rsidRPr="003F072D">
        <w:rPr>
          <w:sz w:val="24"/>
        </w:rPr>
        <w:t>week or so).</w:t>
      </w:r>
    </w:p>
    <w:p w:rsidR="00262810" w:rsidRDefault="00262810">
      <w:pPr>
        <w:keepNext/>
        <w:rPr>
          <w:rFonts w:ascii="Times New Roman" w:hAnsi="Times New Roman"/>
        </w:rPr>
      </w:pPr>
    </w:p>
    <w:p w:rsidR="00262810" w:rsidRDefault="00262810">
      <w:pPr>
        <w:pStyle w:val="Heading2"/>
        <w:tabs>
          <w:tab w:val="clear" w:pos="720"/>
          <w:tab w:val="clear" w:pos="1440"/>
        </w:tabs>
        <w:jc w:val="left"/>
      </w:pPr>
      <w:r>
        <w:t>Contact EMT/</w:t>
      </w:r>
      <w:r w:rsidR="00C663AB">
        <w:t xml:space="preserve">TST </w:t>
      </w:r>
      <w:r w:rsidR="00023570">
        <w:t>and d</w:t>
      </w:r>
      <w:r>
        <w:t xml:space="preserve">ecide </w:t>
      </w:r>
      <w:r w:rsidR="00023570">
        <w:t>w</w:t>
      </w:r>
      <w:r>
        <w:t xml:space="preserve">hether to </w:t>
      </w:r>
      <w:r w:rsidR="00023570">
        <w:t>c</w:t>
      </w:r>
      <w:r>
        <w:t xml:space="preserve">ontinue to </w:t>
      </w:r>
      <w:r w:rsidR="00023570">
        <w:t>r</w:t>
      </w:r>
      <w:r>
        <w:t xml:space="preserve">ecovery </w:t>
      </w:r>
      <w:r w:rsidR="00023570">
        <w:t>p</w:t>
      </w:r>
      <w:r>
        <w:t>hase</w:t>
      </w:r>
    </w:p>
    <w:p w:rsidR="00262810" w:rsidRDefault="00262810"/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C663AB">
        <w:rPr>
          <w:rFonts w:ascii="Times New Roman" w:hAnsi="Times New Roman"/>
        </w:rPr>
        <w:t>IRT</w:t>
      </w:r>
      <w:r>
        <w:rPr>
          <w:rFonts w:ascii="Times New Roman" w:hAnsi="Times New Roman"/>
        </w:rPr>
        <w:t xml:space="preserve"> gathers information from the </w:t>
      </w:r>
      <w:r w:rsidR="00C663AB">
        <w:rPr>
          <w:rFonts w:ascii="Times New Roman" w:hAnsi="Times New Roman"/>
        </w:rPr>
        <w:t xml:space="preserve">TST </w:t>
      </w:r>
      <w:r>
        <w:rPr>
          <w:rFonts w:ascii="Times New Roman" w:hAnsi="Times New Roman"/>
        </w:rPr>
        <w:t>and other sources</w:t>
      </w:r>
      <w:r w:rsidR="00633A5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contacts the EMT and provides the EMT with detailed damage assessment information.</w:t>
      </w:r>
      <w:r w:rsidR="00633A52">
        <w:rPr>
          <w:rFonts w:ascii="Times New Roman" w:hAnsi="Times New Roman"/>
        </w:rPr>
        <w:t xml:space="preserve"> 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Based on the information obtained from the LRC, the EMT decides whether to continue to the </w:t>
      </w:r>
      <w:r w:rsidR="00C663AB">
        <w:rPr>
          <w:rFonts w:ascii="Times New Roman" w:hAnsi="Times New Roman"/>
        </w:rPr>
        <w:t xml:space="preserve">disaster </w:t>
      </w:r>
      <w:r w:rsidR="00633A52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ecovery </w:t>
      </w:r>
      <w:r w:rsidR="00633A52">
        <w:rPr>
          <w:rFonts w:ascii="Times New Roman" w:hAnsi="Times New Roman"/>
        </w:rPr>
        <w:t>p</w:t>
      </w:r>
      <w:r w:rsidR="003F072D">
        <w:rPr>
          <w:rFonts w:ascii="Times New Roman" w:hAnsi="Times New Roman"/>
        </w:rPr>
        <w:t xml:space="preserve">hase of this plan. </w:t>
      </w:r>
      <w:r>
        <w:rPr>
          <w:rFonts w:ascii="Times New Roman" w:hAnsi="Times New Roman"/>
        </w:rPr>
        <w:t>If the situation</w:t>
      </w:r>
      <w:r>
        <w:rPr>
          <w:rFonts w:ascii="Times New Roman" w:hAnsi="Times New Roman"/>
          <w:b/>
        </w:rPr>
        <w:t xml:space="preserve"> does not</w:t>
      </w:r>
      <w:r>
        <w:rPr>
          <w:rFonts w:ascii="Times New Roman" w:hAnsi="Times New Roman"/>
        </w:rPr>
        <w:t xml:space="preserve"> warrant this action, continue to address the situation at the affected site</w:t>
      </w:r>
      <w:r w:rsidR="003F072D">
        <w:rPr>
          <w:rFonts w:ascii="Times New Roman" w:hAnsi="Times New Roman"/>
        </w:rPr>
        <w:t xml:space="preserve">(s). </w:t>
      </w:r>
      <w:r>
        <w:rPr>
          <w:rFonts w:ascii="Times New Roman" w:hAnsi="Times New Roman"/>
        </w:rPr>
        <w:t>Provide periodic status updates to the EMT Leader.</w:t>
      </w:r>
    </w:p>
    <w:p w:rsidR="00262810" w:rsidRDefault="00262810"/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C663AB">
        <w:rPr>
          <w:rFonts w:ascii="Times New Roman" w:hAnsi="Times New Roman"/>
        </w:rPr>
        <w:t xml:space="preserve">disaster </w:t>
      </w:r>
      <w:r w:rsidR="00633A52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ecovery </w:t>
      </w:r>
      <w:r w:rsidR="00633A52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hase of this plan will be implemented when resources are required to support full restoration of </w:t>
      </w:r>
      <w:r w:rsidR="00041C43">
        <w:rPr>
          <w:rFonts w:ascii="Times New Roman" w:hAnsi="Times New Roman"/>
        </w:rPr>
        <w:t>system</w:t>
      </w:r>
      <w:r w:rsidR="00C663AB">
        <w:rPr>
          <w:rFonts w:ascii="Times New Roman" w:hAnsi="Times New Roman"/>
        </w:rPr>
        <w:t>s, network services</w:t>
      </w:r>
      <w:r>
        <w:rPr>
          <w:rFonts w:ascii="Times New Roman" w:hAnsi="Times New Roman"/>
        </w:rPr>
        <w:t xml:space="preserve"> </w:t>
      </w:r>
      <w:r w:rsidR="00633A52">
        <w:rPr>
          <w:rFonts w:ascii="Times New Roman" w:hAnsi="Times New Roman"/>
        </w:rPr>
        <w:t>and/</w:t>
      </w:r>
      <w:r>
        <w:rPr>
          <w:rFonts w:ascii="Times New Roman" w:hAnsi="Times New Roman"/>
        </w:rPr>
        <w:t xml:space="preserve">or </w:t>
      </w:r>
      <w:r w:rsidR="00041C43">
        <w:rPr>
          <w:rFonts w:ascii="Times New Roman" w:hAnsi="Times New Roman"/>
        </w:rPr>
        <w:t>facility</w:t>
      </w:r>
      <w:r>
        <w:rPr>
          <w:rFonts w:ascii="Times New Roman" w:hAnsi="Times New Roman"/>
        </w:rPr>
        <w:t xml:space="preserve"> functionality at </w:t>
      </w:r>
      <w:r w:rsidR="00C663AB">
        <w:rPr>
          <w:rFonts w:ascii="Times New Roman" w:hAnsi="Times New Roman"/>
        </w:rPr>
        <w:t xml:space="preserve">the primary site or </w:t>
      </w:r>
      <w:r>
        <w:rPr>
          <w:rFonts w:ascii="Times New Roman" w:hAnsi="Times New Roman"/>
        </w:rPr>
        <w:t xml:space="preserve">an </w:t>
      </w:r>
      <w:r w:rsidRPr="00633A52">
        <w:rPr>
          <w:rFonts w:ascii="Times New Roman" w:hAnsi="Times New Roman"/>
        </w:rPr>
        <w:t>alternate recovery site</w:t>
      </w:r>
      <w:r w:rsidR="00633A52" w:rsidRPr="00633A52">
        <w:rPr>
          <w:rFonts w:ascii="Times New Roman" w:hAnsi="Times New Roman"/>
        </w:rPr>
        <w:t xml:space="preserve"> (e.g., another company office, vendor hot site, cold site)</w:t>
      </w:r>
      <w:r w:rsidRPr="00633A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that </w:t>
      </w:r>
      <w:r w:rsidR="00C663AB">
        <w:rPr>
          <w:rFonts w:ascii="Times New Roman" w:hAnsi="Times New Roman"/>
        </w:rPr>
        <w:t xml:space="preserve">may </w:t>
      </w:r>
      <w:r>
        <w:rPr>
          <w:rFonts w:ascii="Times New Roman" w:hAnsi="Times New Roman"/>
        </w:rPr>
        <w:t>be used for an extended period of time.</w:t>
      </w:r>
      <w:r w:rsidR="00633A52">
        <w:rPr>
          <w:rFonts w:ascii="Times New Roman" w:hAnsi="Times New Roman"/>
        </w:rPr>
        <w:t xml:space="preserve"> </w:t>
      </w:r>
    </w:p>
    <w:p w:rsidR="00262810" w:rsidRDefault="00262810">
      <w:pPr>
        <w:rPr>
          <w:rFonts w:ascii="Times New Roman" w:hAnsi="Times New Roman"/>
        </w:rPr>
      </w:pP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NOTE:</w:t>
      </w:r>
      <w:r w:rsidR="003F0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During the Initial Response Phase, </w:t>
      </w:r>
      <w:r w:rsidR="00C663AB">
        <w:rPr>
          <w:rFonts w:ascii="Times New Roman" w:hAnsi="Times New Roman"/>
        </w:rPr>
        <w:t xml:space="preserve">certain voice </w:t>
      </w:r>
      <w:r>
        <w:rPr>
          <w:rFonts w:ascii="Times New Roman" w:hAnsi="Times New Roman"/>
        </w:rPr>
        <w:t>service</w:t>
      </w:r>
      <w:r w:rsidR="00C663A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C663AB">
        <w:rPr>
          <w:rFonts w:ascii="Times New Roman" w:hAnsi="Times New Roman"/>
        </w:rPr>
        <w:t xml:space="preserve">(e.g., incoming calls to the main number) </w:t>
      </w:r>
      <w:r>
        <w:rPr>
          <w:rFonts w:ascii="Times New Roman" w:hAnsi="Times New Roman"/>
        </w:rPr>
        <w:t xml:space="preserve">may be </w:t>
      </w:r>
      <w:r w:rsidR="00C663AB">
        <w:rPr>
          <w:rFonts w:ascii="Times New Roman" w:hAnsi="Times New Roman"/>
        </w:rPr>
        <w:t xml:space="preserve">diverted </w:t>
      </w:r>
      <w:r>
        <w:rPr>
          <w:rFonts w:ascii="Times New Roman" w:hAnsi="Times New Roman"/>
        </w:rPr>
        <w:t xml:space="preserve">to alternate sites to allow </w:t>
      </w:r>
      <w:r w:rsidR="00C663AB">
        <w:rPr>
          <w:rFonts w:ascii="Times New Roman" w:hAnsi="Times New Roman"/>
        </w:rPr>
        <w:t xml:space="preserve">call to be answered, </w:t>
      </w:r>
      <w:r>
        <w:rPr>
          <w:rFonts w:ascii="Times New Roman" w:hAnsi="Times New Roman"/>
        </w:rPr>
        <w:t>operations to begin functioning and provide service</w:t>
      </w:r>
      <w:r w:rsidR="00C663AB">
        <w:rPr>
          <w:rFonts w:ascii="Times New Roman" w:hAnsi="Times New Roman"/>
        </w:rPr>
        <w:t>s</w:t>
      </w:r>
      <w:r w:rsidR="003834E1">
        <w:rPr>
          <w:rFonts w:ascii="Times New Roman" w:hAnsi="Times New Roman"/>
        </w:rPr>
        <w:t xml:space="preserve"> to customers. </w:t>
      </w:r>
      <w:r>
        <w:rPr>
          <w:rFonts w:ascii="Times New Roman" w:hAnsi="Times New Roman"/>
        </w:rPr>
        <w:t xml:space="preserve">Initially reduced </w:t>
      </w:r>
      <w:r w:rsidR="00C663AB">
        <w:rPr>
          <w:rFonts w:ascii="Times New Roman" w:hAnsi="Times New Roman"/>
        </w:rPr>
        <w:t xml:space="preserve">voice </w:t>
      </w:r>
      <w:r>
        <w:rPr>
          <w:rFonts w:ascii="Times New Roman" w:hAnsi="Times New Roman"/>
        </w:rPr>
        <w:t>service</w:t>
      </w:r>
      <w:r w:rsidR="00C663A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may be provided unti</w:t>
      </w:r>
      <w:r w:rsidR="003834E1">
        <w:rPr>
          <w:rFonts w:ascii="Times New Roman" w:hAnsi="Times New Roman"/>
        </w:rPr>
        <w:t xml:space="preserve">l sites can be fully restored. </w:t>
      </w:r>
      <w:r>
        <w:rPr>
          <w:rFonts w:ascii="Times New Roman" w:hAnsi="Times New Roman"/>
        </w:rPr>
        <w:t xml:space="preserve">Within XX hours/xx days the </w:t>
      </w:r>
      <w:r w:rsidR="00C663AB">
        <w:rPr>
          <w:rFonts w:ascii="Times New Roman" w:hAnsi="Times New Roman"/>
        </w:rPr>
        <w:t xml:space="preserve">voice communications </w:t>
      </w:r>
      <w:r w:rsidR="00041C43">
        <w:rPr>
          <w:rFonts w:ascii="Times New Roman" w:hAnsi="Times New Roman"/>
        </w:rPr>
        <w:t>system</w:t>
      </w:r>
      <w:r w:rsidR="00C663AB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and </w:t>
      </w:r>
      <w:r w:rsidR="00C663AB">
        <w:rPr>
          <w:rFonts w:ascii="Times New Roman" w:hAnsi="Times New Roman"/>
        </w:rPr>
        <w:t xml:space="preserve">associated </w:t>
      </w:r>
      <w:r w:rsidR="00041C43">
        <w:rPr>
          <w:rFonts w:ascii="Times New Roman" w:hAnsi="Times New Roman"/>
        </w:rPr>
        <w:t>facilit</w:t>
      </w:r>
      <w:r w:rsidR="00633A52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s should be </w:t>
      </w:r>
      <w:r w:rsidR="00C663AB">
        <w:rPr>
          <w:rFonts w:ascii="Times New Roman" w:hAnsi="Times New Roman"/>
        </w:rPr>
        <w:t xml:space="preserve">100% </w:t>
      </w:r>
      <w:r>
        <w:rPr>
          <w:rFonts w:ascii="Times New Roman" w:hAnsi="Times New Roman"/>
        </w:rPr>
        <w:t>functional</w:t>
      </w:r>
      <w:r w:rsidR="00C663AB">
        <w:rPr>
          <w:rFonts w:ascii="Times New Roman" w:hAnsi="Times New Roman"/>
        </w:rPr>
        <w:t>.</w:t>
      </w:r>
    </w:p>
    <w:p w:rsidR="00262810" w:rsidRDefault="00262810"/>
    <w:p w:rsidR="00262810" w:rsidRDefault="00C663AB">
      <w:pPr>
        <w:pStyle w:val="Heading1"/>
        <w:rPr>
          <w:i/>
        </w:rPr>
      </w:pPr>
      <w:bookmarkStart w:id="291" w:name="_Toc357995103"/>
      <w:bookmarkStart w:id="292" w:name="_Toc357995609"/>
      <w:bookmarkStart w:id="293" w:name="_Toc357997222"/>
      <w:bookmarkStart w:id="294" w:name="_Toc358074514"/>
      <w:bookmarkStart w:id="295" w:name="_Toc358180461"/>
      <w:bookmarkStart w:id="296" w:name="_Toc358180913"/>
      <w:bookmarkStart w:id="297" w:name="_Toc358182105"/>
      <w:bookmarkStart w:id="298" w:name="_Toc359214307"/>
      <w:bookmarkStart w:id="299" w:name="_Toc359214688"/>
      <w:bookmarkStart w:id="300" w:name="_Toc359221347"/>
      <w:bookmarkStart w:id="301" w:name="_Toc359387265"/>
      <w:bookmarkStart w:id="302" w:name="_Toc359388029"/>
      <w:bookmarkStart w:id="303" w:name="_Toc359395083"/>
      <w:bookmarkStart w:id="304" w:name="_Toc359395468"/>
      <w:bookmarkStart w:id="305" w:name="_Toc359396986"/>
      <w:bookmarkStart w:id="306" w:name="_Toc359722670"/>
      <w:bookmarkStart w:id="307" w:name="_Toc359832209"/>
      <w:bookmarkStart w:id="308" w:name="_Toc359899406"/>
      <w:bookmarkStart w:id="309" w:name="_Toc359900407"/>
      <w:r>
        <w:rPr>
          <w:i/>
        </w:rPr>
        <w:t xml:space="preserve">Disaster </w:t>
      </w:r>
      <w:r w:rsidR="00023570">
        <w:rPr>
          <w:i/>
        </w:rPr>
        <w:t>r</w:t>
      </w:r>
      <w:r w:rsidR="00633A52">
        <w:rPr>
          <w:i/>
        </w:rPr>
        <w:t xml:space="preserve">ecovery </w:t>
      </w:r>
      <w:r w:rsidR="00023570">
        <w:rPr>
          <w:i/>
        </w:rPr>
        <w:t>p</w:t>
      </w:r>
      <w:r w:rsidR="00633A52">
        <w:rPr>
          <w:i/>
        </w:rPr>
        <w:t xml:space="preserve">hase </w:t>
      </w:r>
      <w:r w:rsidR="00262810">
        <w:rPr>
          <w:i/>
        </w:rPr>
        <w:t xml:space="preserve">(xx hours - </w:t>
      </w:r>
      <w:r w:rsidR="0099466C">
        <w:rPr>
          <w:i/>
        </w:rPr>
        <w:t>full recovery</w:t>
      </w:r>
      <w:r w:rsidR="00262810">
        <w:rPr>
          <w:i/>
        </w:rPr>
        <w:t>)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:rsidR="00262810" w:rsidRDefault="00262810">
      <w:pPr>
        <w:keepNext/>
      </w:pPr>
    </w:p>
    <w:p w:rsidR="00B245EA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section documents the steps necessary to activate </w:t>
      </w:r>
      <w:r w:rsidR="00C663AB">
        <w:rPr>
          <w:rFonts w:ascii="Times New Roman" w:hAnsi="Times New Roman"/>
        </w:rPr>
        <w:t xml:space="preserve">disaster </w:t>
      </w:r>
      <w:r>
        <w:rPr>
          <w:rFonts w:ascii="Times New Roman" w:hAnsi="Times New Roman"/>
        </w:rPr>
        <w:t xml:space="preserve">recovery plans to support full restoration of </w:t>
      </w:r>
      <w:r w:rsidR="00C663AB">
        <w:rPr>
          <w:rFonts w:ascii="Times New Roman" w:hAnsi="Times New Roman"/>
        </w:rPr>
        <w:t xml:space="preserve">voice communications </w:t>
      </w:r>
      <w:r w:rsidR="00041C43">
        <w:rPr>
          <w:rFonts w:ascii="Times New Roman" w:hAnsi="Times New Roman"/>
        </w:rPr>
        <w:t>system</w:t>
      </w:r>
      <w:r w:rsidR="00633A52">
        <w:rPr>
          <w:rFonts w:ascii="Times New Roman" w:hAnsi="Times New Roman"/>
        </w:rPr>
        <w:t>s</w:t>
      </w:r>
      <w:r w:rsidR="00C663AB">
        <w:rPr>
          <w:rFonts w:ascii="Times New Roman" w:hAnsi="Times New Roman"/>
        </w:rPr>
        <w:t>, network services</w:t>
      </w:r>
      <w:r>
        <w:rPr>
          <w:rFonts w:ascii="Times New Roman" w:hAnsi="Times New Roman"/>
        </w:rPr>
        <w:t xml:space="preserve"> </w:t>
      </w:r>
      <w:r w:rsidR="00C663AB">
        <w:rPr>
          <w:rFonts w:ascii="Times New Roman" w:hAnsi="Times New Roman"/>
        </w:rPr>
        <w:t>and/</w:t>
      </w:r>
      <w:r>
        <w:rPr>
          <w:rFonts w:ascii="Times New Roman" w:hAnsi="Times New Roman"/>
        </w:rPr>
        <w:t xml:space="preserve">or </w:t>
      </w:r>
      <w:r w:rsidR="00041C43">
        <w:rPr>
          <w:rFonts w:ascii="Times New Roman" w:hAnsi="Times New Roman"/>
        </w:rPr>
        <w:t>facility</w:t>
      </w:r>
      <w:r>
        <w:rPr>
          <w:rFonts w:ascii="Times New Roman" w:hAnsi="Times New Roman"/>
        </w:rPr>
        <w:t xml:space="preserve"> functionality at </w:t>
      </w:r>
      <w:r w:rsidR="00B245EA">
        <w:rPr>
          <w:rFonts w:ascii="Times New Roman" w:hAnsi="Times New Roman"/>
        </w:rPr>
        <w:t xml:space="preserve">the same site or </w:t>
      </w:r>
      <w:r>
        <w:rPr>
          <w:rFonts w:ascii="Times New Roman" w:hAnsi="Times New Roman"/>
        </w:rPr>
        <w:t>alternate/recovery site that would be used f</w:t>
      </w:r>
      <w:r w:rsidR="003F072D">
        <w:rPr>
          <w:rFonts w:ascii="Times New Roman" w:hAnsi="Times New Roman"/>
        </w:rPr>
        <w:t xml:space="preserve">or an extended period of time. </w:t>
      </w:r>
    </w:p>
    <w:p w:rsidR="00B245EA" w:rsidRDefault="00B245EA">
      <w:pPr>
        <w:rPr>
          <w:rFonts w:ascii="Times New Roman" w:hAnsi="Times New Roman"/>
        </w:rPr>
      </w:pPr>
    </w:p>
    <w:p w:rsidR="00262810" w:rsidRDefault="00B245EA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62810">
        <w:rPr>
          <w:rFonts w:ascii="Times New Roman" w:hAnsi="Times New Roman"/>
        </w:rPr>
        <w:t xml:space="preserve">oordinate resources to reconstruct </w:t>
      </w:r>
      <w:r>
        <w:rPr>
          <w:rFonts w:ascii="Times New Roman" w:hAnsi="Times New Roman"/>
        </w:rPr>
        <w:t xml:space="preserve">voice </w:t>
      </w:r>
      <w:r w:rsidR="00262810">
        <w:rPr>
          <w:rFonts w:ascii="Times New Roman" w:hAnsi="Times New Roman"/>
        </w:rPr>
        <w:t xml:space="preserve">operations at the </w:t>
      </w:r>
      <w:r w:rsidR="00633A52">
        <w:rPr>
          <w:rFonts w:ascii="Times New Roman" w:hAnsi="Times New Roman"/>
        </w:rPr>
        <w:t>temporary/</w:t>
      </w:r>
      <w:r w:rsidR="00262810">
        <w:rPr>
          <w:rFonts w:ascii="Times New Roman" w:hAnsi="Times New Roman"/>
        </w:rPr>
        <w:t xml:space="preserve">permanent </w:t>
      </w:r>
      <w:r w:rsidR="00041C43">
        <w:rPr>
          <w:rFonts w:ascii="Times New Roman" w:hAnsi="Times New Roman"/>
        </w:rPr>
        <w:t>system</w:t>
      </w:r>
      <w:r w:rsidR="00262810">
        <w:rPr>
          <w:rFonts w:ascii="Times New Roman" w:hAnsi="Times New Roman"/>
        </w:rPr>
        <w:t xml:space="preserve"> location, and to deactivate recovery teams upon return to normal business operations.</w:t>
      </w:r>
      <w:r w:rsidR="00633A52">
        <w:rPr>
          <w:rFonts w:ascii="Times New Roman" w:hAnsi="Times New Roman"/>
        </w:rPr>
        <w:t xml:space="preserve"> </w:t>
      </w:r>
    </w:p>
    <w:p w:rsidR="00262810" w:rsidRDefault="00041C43">
      <w:pPr>
        <w:pStyle w:val="Heading2"/>
        <w:jc w:val="left"/>
      </w:pPr>
      <w:bookmarkStart w:id="310" w:name="_Toc359722676"/>
      <w:bookmarkStart w:id="311" w:name="_Toc359832215"/>
      <w:bookmarkStart w:id="312" w:name="_Toc359899412"/>
      <w:bookmarkStart w:id="313" w:name="_Toc359900413"/>
      <w:r>
        <w:t>&lt;C</w:t>
      </w:r>
      <w:r w:rsidR="003F072D">
        <w:t>ompany</w:t>
      </w:r>
      <w:r>
        <w:t>&gt;</w:t>
      </w:r>
      <w:r w:rsidR="00262810">
        <w:t xml:space="preserve"> </w:t>
      </w:r>
      <w:r w:rsidR="00023570">
        <w:t>s</w:t>
      </w:r>
      <w:r>
        <w:t>ystem</w:t>
      </w:r>
      <w:r w:rsidR="00262810">
        <w:t xml:space="preserve"> and </w:t>
      </w:r>
      <w:r w:rsidR="00023570">
        <w:t>f</w:t>
      </w:r>
      <w:r>
        <w:t>acility</w:t>
      </w:r>
      <w:r w:rsidR="00262810">
        <w:t xml:space="preserve"> </w:t>
      </w:r>
      <w:r w:rsidR="00023570">
        <w:t>o</w:t>
      </w:r>
      <w:r w:rsidR="00262810">
        <w:t xml:space="preserve">peration </w:t>
      </w:r>
      <w:r w:rsidR="00023570">
        <w:t>r</w:t>
      </w:r>
      <w:r w:rsidR="00262810">
        <w:t>equirements</w:t>
      </w:r>
      <w:bookmarkEnd w:id="310"/>
      <w:bookmarkEnd w:id="311"/>
      <w:bookmarkEnd w:id="312"/>
      <w:bookmarkEnd w:id="313"/>
    </w:p>
    <w:p w:rsidR="00262810" w:rsidRDefault="00B245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inventory of voice communications </w:t>
      </w:r>
      <w:r w:rsidR="00041C43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 xml:space="preserve">, network services </w:t>
      </w:r>
      <w:r w:rsidR="00262810">
        <w:rPr>
          <w:rFonts w:ascii="Times New Roman" w:hAnsi="Times New Roman"/>
        </w:rPr>
        <w:t xml:space="preserve">and </w:t>
      </w:r>
      <w:r w:rsidR="00041C43">
        <w:rPr>
          <w:rFonts w:ascii="Times New Roman" w:hAnsi="Times New Roman"/>
        </w:rPr>
        <w:t>facility</w:t>
      </w:r>
      <w:r w:rsidR="00262810">
        <w:rPr>
          <w:rFonts w:ascii="Times New Roman" w:hAnsi="Times New Roman"/>
        </w:rPr>
        <w:t xml:space="preserve"> configurations for each </w:t>
      </w:r>
      <w:r w:rsidR="00633A52">
        <w:rPr>
          <w:rFonts w:ascii="Times New Roman" w:hAnsi="Times New Roman"/>
        </w:rPr>
        <w:t xml:space="preserve">location </w:t>
      </w:r>
      <w:r w:rsidR="00262810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needed </w:t>
      </w:r>
      <w:r w:rsidR="00262810">
        <w:rPr>
          <w:rFonts w:ascii="Times New Roman" w:hAnsi="Times New Roman"/>
        </w:rPr>
        <w:t xml:space="preserve">to re-establish normal operations. </w:t>
      </w:r>
      <w:r w:rsidR="00262810">
        <w:rPr>
          <w:rFonts w:ascii="Times New Roman" w:hAnsi="Times New Roman"/>
          <w:b/>
        </w:rPr>
        <w:t>A</w:t>
      </w:r>
      <w:r w:rsidR="00262810">
        <w:rPr>
          <w:rFonts w:ascii="Times New Roman" w:hAnsi="Times New Roman"/>
        </w:rPr>
        <w:t xml:space="preserve"> </w:t>
      </w:r>
      <w:r w:rsidR="00262810">
        <w:rPr>
          <w:rFonts w:ascii="Times New Roman" w:hAnsi="Times New Roman"/>
          <w:b/>
        </w:rPr>
        <w:t xml:space="preserve">list for each </w:t>
      </w:r>
      <w:r w:rsidR="00633A52">
        <w:rPr>
          <w:rFonts w:ascii="Times New Roman" w:hAnsi="Times New Roman"/>
          <w:b/>
        </w:rPr>
        <w:t xml:space="preserve">location </w:t>
      </w:r>
      <w:r w:rsidR="00262810">
        <w:rPr>
          <w:rFonts w:ascii="Times New Roman" w:hAnsi="Times New Roman"/>
          <w:b/>
        </w:rPr>
        <w:t>will be included in Appendix F</w:t>
      </w:r>
      <w:r w:rsidR="00262810">
        <w:rPr>
          <w:rFonts w:ascii="Times New Roman" w:hAnsi="Times New Roman"/>
        </w:rPr>
        <w:t>.</w:t>
      </w:r>
    </w:p>
    <w:p w:rsidR="0072155E" w:rsidRDefault="0072155E">
      <w:pPr>
        <w:rPr>
          <w:rFonts w:ascii="Times New Roman" w:hAnsi="Times New Roman"/>
        </w:rPr>
      </w:pPr>
    </w:p>
    <w:p w:rsidR="00262810" w:rsidRDefault="00262810">
      <w:pPr>
        <w:pStyle w:val="Heading2"/>
        <w:jc w:val="left"/>
      </w:pPr>
      <w:r>
        <w:lastRenderedPageBreak/>
        <w:t xml:space="preserve">Notify </w:t>
      </w:r>
      <w:r w:rsidR="0099466C">
        <w:t>t</w:t>
      </w:r>
      <w:r>
        <w:t xml:space="preserve">echnical </w:t>
      </w:r>
      <w:r w:rsidR="0099466C">
        <w:t>services staff</w:t>
      </w:r>
      <w:r>
        <w:t>/</w:t>
      </w:r>
      <w:r w:rsidR="0099466C">
        <w:t>C</w:t>
      </w:r>
      <w:r>
        <w:t xml:space="preserve">oordinate </w:t>
      </w:r>
      <w:r w:rsidR="00ED7341">
        <w:t>r</w:t>
      </w:r>
      <w:r>
        <w:t xml:space="preserve">elocation to </w:t>
      </w:r>
      <w:r w:rsidR="00ED7341">
        <w:t>n</w:t>
      </w:r>
      <w:r>
        <w:t xml:space="preserve">ew </w:t>
      </w:r>
      <w:r w:rsidR="00ED7341">
        <w:t>f</w:t>
      </w:r>
      <w:r>
        <w:t>acility/</w:t>
      </w:r>
      <w:r w:rsidR="00ED7341">
        <w:t>l</w:t>
      </w:r>
      <w:r>
        <w:t>ocation</w:t>
      </w:r>
    </w:p>
    <w:p w:rsidR="00262810" w:rsidRDefault="00262810">
      <w:pPr>
        <w:keepNext/>
      </w:pPr>
      <w:r>
        <w:rPr>
          <w:rFonts w:ascii="Times New Roman" w:hAnsi="Times New Roman"/>
        </w:rPr>
        <w:t xml:space="preserve">See Appendix A for Technical </w:t>
      </w:r>
      <w:r w:rsidR="00B245EA">
        <w:rPr>
          <w:rFonts w:ascii="Times New Roman" w:hAnsi="Times New Roman"/>
        </w:rPr>
        <w:t xml:space="preserve">Services </w:t>
      </w:r>
      <w:r>
        <w:rPr>
          <w:rFonts w:ascii="Times New Roman" w:hAnsi="Times New Roman"/>
        </w:rPr>
        <w:t>staff contacts</w:t>
      </w:r>
      <w:r w:rsidR="00633A52">
        <w:rPr>
          <w:rFonts w:ascii="Times New Roman" w:hAnsi="Times New Roman"/>
        </w:rPr>
        <w:t xml:space="preserve"> associated with a n</w:t>
      </w:r>
      <w:r>
        <w:rPr>
          <w:rFonts w:ascii="Times New Roman" w:hAnsi="Times New Roman"/>
        </w:rPr>
        <w:t>ew location being set up as a permanent location (replace</w:t>
      </w:r>
      <w:r w:rsidR="00F773A3">
        <w:t>ment for site)</w:t>
      </w:r>
      <w:r w:rsidR="00B245EA">
        <w:t>, if needed</w:t>
      </w:r>
      <w:r w:rsidR="00633A52">
        <w:t xml:space="preserve">. </w:t>
      </w:r>
    </w:p>
    <w:p w:rsidR="00633A52" w:rsidRDefault="00633A52">
      <w:pPr>
        <w:keepNext/>
      </w:pPr>
    </w:p>
    <w:p w:rsidR="00262810" w:rsidRDefault="00262810">
      <w:pPr>
        <w:pStyle w:val="Heading2"/>
      </w:pPr>
      <w:r>
        <w:t xml:space="preserve">Secure </w:t>
      </w:r>
      <w:r w:rsidR="00ED7341">
        <w:t>f</w:t>
      </w:r>
      <w:r>
        <w:t xml:space="preserve">unding for </w:t>
      </w:r>
      <w:r w:rsidR="00ED7341">
        <w:t>r</w:t>
      </w:r>
      <w:r>
        <w:t>elocation</w:t>
      </w:r>
    </w:p>
    <w:p w:rsidR="00262810" w:rsidRDefault="0072155E">
      <w:pPr>
        <w:keepNext/>
      </w:pPr>
      <w:r>
        <w:t>Make arrangements in advance with suit</w:t>
      </w:r>
      <w:r w:rsidR="003F072D">
        <w:t>able backup location resources.</w:t>
      </w:r>
      <w:r>
        <w:t xml:space="preserve"> Make arrangements in advance with local banks, credit card companies, hotels, office suppliers, food suppliers and others for emergency support.  </w:t>
      </w:r>
      <w:r w:rsidRPr="0072155E">
        <w:t xml:space="preserve">Depending </w:t>
      </w:r>
      <w:r>
        <w:t xml:space="preserve">on the </w:t>
      </w:r>
      <w:r w:rsidRPr="0072155E">
        <w:t>incident</w:t>
      </w:r>
      <w:r>
        <w:t>, its severity</w:t>
      </w:r>
      <w:r w:rsidRPr="0072155E">
        <w:t xml:space="preserve"> and alternate location </w:t>
      </w:r>
      <w:r>
        <w:t xml:space="preserve">option </w:t>
      </w:r>
      <w:r w:rsidRPr="0072155E">
        <w:t xml:space="preserve">selected, </w:t>
      </w:r>
      <w:r>
        <w:t xml:space="preserve">contact the appropriate alternate site organization, the local bank office and other relevant firms.   </w:t>
      </w:r>
    </w:p>
    <w:p w:rsidR="0072155E" w:rsidRPr="0072155E" w:rsidRDefault="0072155E">
      <w:pPr>
        <w:keepNext/>
      </w:pPr>
    </w:p>
    <w:p w:rsidR="00262810" w:rsidRDefault="00262810">
      <w:pPr>
        <w:pStyle w:val="Heading2"/>
      </w:pPr>
      <w:bookmarkStart w:id="314" w:name="_Toc357995111"/>
      <w:bookmarkStart w:id="315" w:name="_Toc357995617"/>
      <w:bookmarkStart w:id="316" w:name="_Toc357997230"/>
      <w:bookmarkStart w:id="317" w:name="_Toc358074522"/>
      <w:bookmarkStart w:id="318" w:name="_Toc358180469"/>
      <w:bookmarkStart w:id="319" w:name="_Toc358180921"/>
      <w:bookmarkStart w:id="320" w:name="_Toc358182113"/>
      <w:bookmarkStart w:id="321" w:name="_Toc359214314"/>
      <w:bookmarkStart w:id="322" w:name="_Toc359214695"/>
      <w:bookmarkStart w:id="323" w:name="_Toc359221354"/>
      <w:bookmarkStart w:id="324" w:name="_Toc359387272"/>
      <w:bookmarkStart w:id="325" w:name="_Toc359388036"/>
      <w:bookmarkStart w:id="326" w:name="_Toc359395090"/>
      <w:bookmarkStart w:id="327" w:name="_Toc359395475"/>
      <w:bookmarkStart w:id="328" w:name="_Toc359396993"/>
      <w:bookmarkStart w:id="329" w:name="_Toc359722678"/>
      <w:bookmarkStart w:id="330" w:name="_Toc359832217"/>
      <w:bookmarkStart w:id="331" w:name="_Toc359899414"/>
      <w:bookmarkStart w:id="332" w:name="_Toc359900415"/>
      <w:r>
        <w:t xml:space="preserve">Notify EMT and Corporate </w:t>
      </w:r>
      <w:r w:rsidR="0099466C">
        <w:t xml:space="preserve">business units </w:t>
      </w:r>
      <w:r>
        <w:t xml:space="preserve">of </w:t>
      </w:r>
      <w:r w:rsidR="0099466C">
        <w:t>v</w:t>
      </w:r>
      <w:r w:rsidR="00B245EA">
        <w:t xml:space="preserve">oice </w:t>
      </w:r>
      <w:r w:rsidR="0099466C">
        <w:t>r</w:t>
      </w:r>
      <w:r>
        <w:t xml:space="preserve">ecovery </w:t>
      </w:r>
      <w:r w:rsidR="0099466C">
        <w:t>s</w:t>
      </w:r>
      <w:r>
        <w:t>tart</w:t>
      </w:r>
      <w:r w:rsidR="0099466C">
        <w:t>u</w:t>
      </w:r>
      <w:r>
        <w:t>p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the call list in </w:t>
      </w:r>
      <w:r w:rsidR="00633A5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ppendix B, notify the appropriate </w:t>
      </w:r>
      <w:r w:rsidR="0072155E">
        <w:rPr>
          <w:rFonts w:ascii="Times New Roman" w:hAnsi="Times New Roman"/>
        </w:rPr>
        <w:t>company p</w:t>
      </w:r>
      <w:r w:rsidR="003F072D">
        <w:rPr>
          <w:rFonts w:ascii="Times New Roman" w:hAnsi="Times New Roman"/>
        </w:rPr>
        <w:t xml:space="preserve">ersonnel. </w:t>
      </w:r>
      <w:r>
        <w:rPr>
          <w:rFonts w:ascii="Times New Roman" w:hAnsi="Times New Roman"/>
        </w:rPr>
        <w:t xml:space="preserve">Inform them of any changes to </w:t>
      </w:r>
      <w:r w:rsidR="00B245EA">
        <w:rPr>
          <w:rFonts w:ascii="Times New Roman" w:hAnsi="Times New Roman"/>
        </w:rPr>
        <w:t xml:space="preserve">voice communications </w:t>
      </w:r>
      <w:r>
        <w:rPr>
          <w:rFonts w:ascii="Times New Roman" w:hAnsi="Times New Roman"/>
        </w:rPr>
        <w:t xml:space="preserve">processes </w:t>
      </w:r>
      <w:r w:rsidR="00B245EA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procedure</w:t>
      </w:r>
      <w:r w:rsidR="0072155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</w:t>
      </w:r>
      <w:r w:rsidR="0072155E">
        <w:rPr>
          <w:rFonts w:ascii="Times New Roman" w:hAnsi="Times New Roman"/>
        </w:rPr>
        <w:t>contact information</w:t>
      </w:r>
      <w:r>
        <w:rPr>
          <w:rFonts w:ascii="Times New Roman" w:hAnsi="Times New Roman"/>
        </w:rPr>
        <w:t xml:space="preserve">, </w:t>
      </w:r>
      <w:r w:rsidR="00B245EA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hours of </w:t>
      </w:r>
      <w:r w:rsidR="0072155E">
        <w:rPr>
          <w:rFonts w:ascii="Times New Roman" w:hAnsi="Times New Roman"/>
        </w:rPr>
        <w:t>operation</w:t>
      </w:r>
      <w:r>
        <w:rPr>
          <w:rFonts w:ascii="Times New Roman" w:hAnsi="Times New Roman"/>
        </w:rPr>
        <w:t>, etc. (may be used for media information)</w:t>
      </w:r>
      <w:r w:rsidR="00ED7341">
        <w:rPr>
          <w:rFonts w:ascii="Times New Roman" w:hAnsi="Times New Roman"/>
        </w:rPr>
        <w:t>.</w:t>
      </w:r>
    </w:p>
    <w:p w:rsidR="00262810" w:rsidRDefault="00262810"/>
    <w:p w:rsidR="00262810" w:rsidRDefault="00262810">
      <w:pPr>
        <w:pStyle w:val="Heading2"/>
        <w:tabs>
          <w:tab w:val="clear" w:pos="720"/>
          <w:tab w:val="clear" w:pos="1440"/>
        </w:tabs>
      </w:pPr>
      <w:bookmarkStart w:id="333" w:name="_Toc357995112"/>
      <w:bookmarkStart w:id="334" w:name="_Toc357995618"/>
      <w:bookmarkStart w:id="335" w:name="_Toc357997231"/>
      <w:bookmarkStart w:id="336" w:name="_Toc358074523"/>
      <w:bookmarkStart w:id="337" w:name="_Toc358180470"/>
      <w:bookmarkStart w:id="338" w:name="_Toc358180922"/>
      <w:bookmarkStart w:id="339" w:name="_Toc358182114"/>
      <w:bookmarkStart w:id="340" w:name="_Toc359214316"/>
      <w:bookmarkStart w:id="341" w:name="_Toc359214697"/>
      <w:bookmarkStart w:id="342" w:name="_Toc359221356"/>
      <w:bookmarkStart w:id="343" w:name="_Toc359387274"/>
      <w:bookmarkStart w:id="344" w:name="_Toc359388038"/>
      <w:bookmarkStart w:id="345" w:name="_Toc359395092"/>
      <w:bookmarkStart w:id="346" w:name="_Toc359395477"/>
      <w:bookmarkStart w:id="347" w:name="_Toc359396995"/>
      <w:bookmarkStart w:id="348" w:name="_Toc359722680"/>
      <w:bookmarkStart w:id="349" w:name="_Toc359832219"/>
      <w:bookmarkStart w:id="350" w:name="_Toc359899416"/>
      <w:bookmarkStart w:id="351" w:name="_Toc359900417"/>
      <w:r>
        <w:t>Operations</w:t>
      </w:r>
      <w:bookmarkEnd w:id="333"/>
      <w:bookmarkEnd w:id="334"/>
      <w:bookmarkEnd w:id="335"/>
      <w:bookmarkEnd w:id="336"/>
      <w:bookmarkEnd w:id="337"/>
      <w:bookmarkEnd w:id="338"/>
      <w:bookmarkEnd w:id="339"/>
      <w:r>
        <w:t xml:space="preserve"> </w:t>
      </w:r>
      <w:r w:rsidR="00ED7341">
        <w:t>r</w:t>
      </w:r>
      <w:r>
        <w:t>ecovered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262810" w:rsidRDefault="0072155E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Assuming all relevant </w:t>
      </w:r>
      <w:r w:rsidR="00B245EA">
        <w:rPr>
          <w:rFonts w:ascii="Times New Roman" w:hAnsi="Times New Roman"/>
        </w:rPr>
        <w:t xml:space="preserve">voice communications </w:t>
      </w:r>
      <w:r>
        <w:rPr>
          <w:rFonts w:ascii="Times New Roman" w:hAnsi="Times New Roman"/>
        </w:rPr>
        <w:t xml:space="preserve">operations have been recovered to </w:t>
      </w:r>
      <w:r w:rsidR="00B245EA">
        <w:rPr>
          <w:rFonts w:ascii="Times New Roman" w:hAnsi="Times New Roman"/>
        </w:rPr>
        <w:t xml:space="preserve">the original or </w:t>
      </w:r>
      <w:r>
        <w:rPr>
          <w:rFonts w:ascii="Times New Roman" w:hAnsi="Times New Roman"/>
        </w:rPr>
        <w:t xml:space="preserve">an alternate site, and employees are in place to support operations, the company can declare that it is </w:t>
      </w:r>
      <w:r w:rsidR="00262810">
        <w:rPr>
          <w:rFonts w:ascii="Times New Roman" w:hAnsi="Times New Roman"/>
        </w:rPr>
        <w:t xml:space="preserve">functioning in a normal manner at the </w:t>
      </w:r>
      <w:r w:rsidR="00B245EA">
        <w:rPr>
          <w:rFonts w:ascii="Times New Roman" w:hAnsi="Times New Roman"/>
        </w:rPr>
        <w:t xml:space="preserve">main or </w:t>
      </w:r>
      <w:r w:rsidR="00262810">
        <w:rPr>
          <w:rFonts w:ascii="Times New Roman" w:hAnsi="Times New Roman"/>
        </w:rPr>
        <w:t>recovery location.</w:t>
      </w:r>
      <w:r>
        <w:rPr>
          <w:rFonts w:ascii="Times New Roman" w:hAnsi="Times New Roman"/>
        </w:rPr>
        <w:t xml:space="preserve">  </w:t>
      </w:r>
    </w:p>
    <w:p w:rsidR="00262810" w:rsidRDefault="00262810">
      <w:pPr>
        <w:keepNext/>
        <w:rPr>
          <w:b/>
        </w:rPr>
      </w:pPr>
    </w:p>
    <w:p w:rsidR="00262810" w:rsidRDefault="00E80D67">
      <w:pPr>
        <w:pStyle w:val="Heading1"/>
        <w:rPr>
          <w:i/>
        </w:rPr>
      </w:pPr>
      <w:bookmarkStart w:id="352" w:name="_Toc357995121"/>
      <w:bookmarkStart w:id="353" w:name="_Toc357995627"/>
      <w:bookmarkStart w:id="354" w:name="_Toc357997240"/>
      <w:bookmarkStart w:id="355" w:name="_Toc358074532"/>
      <w:bookmarkStart w:id="356" w:name="_Toc358180479"/>
      <w:bookmarkStart w:id="357" w:name="_Toc358180931"/>
      <w:bookmarkStart w:id="358" w:name="_Toc358182123"/>
      <w:bookmarkStart w:id="359" w:name="_Toc359214324"/>
      <w:bookmarkStart w:id="360" w:name="_Toc359214705"/>
      <w:bookmarkStart w:id="361" w:name="_Toc359221364"/>
      <w:bookmarkStart w:id="362" w:name="_Toc359387282"/>
      <w:bookmarkStart w:id="363" w:name="_Toc359388046"/>
      <w:bookmarkStart w:id="364" w:name="_Toc359395100"/>
      <w:bookmarkStart w:id="365" w:name="_Toc359395485"/>
      <w:bookmarkStart w:id="366" w:name="_Toc359397003"/>
      <w:bookmarkStart w:id="367" w:name="_Toc359722688"/>
      <w:bookmarkStart w:id="368" w:name="_Toc359832227"/>
      <w:bookmarkStart w:id="369" w:name="_Toc359899424"/>
      <w:bookmarkStart w:id="370" w:name="_Toc359900425"/>
      <w:r>
        <w:rPr>
          <w:i/>
        </w:rPr>
        <w:t>Appendi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r>
        <w:rPr>
          <w:i/>
        </w:rPr>
        <w:t>xes</w:t>
      </w:r>
    </w:p>
    <w:p w:rsidR="00262810" w:rsidRPr="00E80D67" w:rsidRDefault="00262810">
      <w:pPr>
        <w:pStyle w:val="Heading2"/>
        <w:tabs>
          <w:tab w:val="clear" w:pos="720"/>
          <w:tab w:val="clear" w:pos="1440"/>
        </w:tabs>
        <w:jc w:val="left"/>
        <w:rPr>
          <w:sz w:val="28"/>
          <w:szCs w:val="28"/>
        </w:rPr>
      </w:pPr>
      <w:bookmarkStart w:id="371" w:name="_Toc357995122"/>
      <w:bookmarkStart w:id="372" w:name="_Toc357995628"/>
      <w:bookmarkStart w:id="373" w:name="_Toc357997241"/>
      <w:bookmarkStart w:id="374" w:name="_Toc358074533"/>
      <w:bookmarkStart w:id="375" w:name="_Toc358180480"/>
      <w:bookmarkStart w:id="376" w:name="_Toc358180932"/>
      <w:bookmarkStart w:id="377" w:name="_Toc358182124"/>
      <w:bookmarkStart w:id="378" w:name="_Toc359214325"/>
      <w:bookmarkStart w:id="379" w:name="_Toc359214706"/>
      <w:bookmarkStart w:id="380" w:name="_Toc359221365"/>
      <w:bookmarkStart w:id="381" w:name="_Toc359387283"/>
      <w:bookmarkStart w:id="382" w:name="_Toc359388047"/>
      <w:bookmarkStart w:id="383" w:name="_Toc359395101"/>
      <w:bookmarkStart w:id="384" w:name="_Toc359395486"/>
      <w:bookmarkStart w:id="385" w:name="_Toc359397004"/>
      <w:bookmarkStart w:id="386" w:name="_Toc359722689"/>
      <w:bookmarkStart w:id="387" w:name="_Toc359832228"/>
      <w:bookmarkStart w:id="388" w:name="_Toc359899425"/>
      <w:bookmarkStart w:id="389" w:name="_Toc359900426"/>
      <w:r w:rsidRPr="00E80D67">
        <w:rPr>
          <w:sz w:val="28"/>
          <w:szCs w:val="28"/>
        </w:rPr>
        <w:t xml:space="preserve">Appendix A: </w:t>
      </w:r>
      <w:r w:rsidR="00041C43" w:rsidRPr="00E80D67">
        <w:rPr>
          <w:sz w:val="28"/>
          <w:szCs w:val="28"/>
        </w:rPr>
        <w:t>&lt;C</w:t>
      </w:r>
      <w:r w:rsidR="003F072D">
        <w:rPr>
          <w:sz w:val="28"/>
          <w:szCs w:val="28"/>
        </w:rPr>
        <w:t>ompany</w:t>
      </w:r>
      <w:r w:rsidR="00041C43" w:rsidRPr="00E80D67">
        <w:rPr>
          <w:sz w:val="28"/>
          <w:szCs w:val="28"/>
        </w:rPr>
        <w:t>&gt;</w:t>
      </w:r>
      <w:r w:rsidRPr="00E80D67">
        <w:rPr>
          <w:sz w:val="28"/>
          <w:szCs w:val="28"/>
        </w:rPr>
        <w:t xml:space="preserve"> </w:t>
      </w:r>
      <w:r w:rsidR="00C20A95" w:rsidRPr="00E80D67">
        <w:rPr>
          <w:sz w:val="28"/>
          <w:szCs w:val="28"/>
        </w:rPr>
        <w:t>Recovery Teams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</w:pPr>
      <w:bookmarkStart w:id="390" w:name="_Toc357995123"/>
      <w:bookmarkStart w:id="391" w:name="_Toc357995629"/>
      <w:bookmarkStart w:id="392" w:name="_Toc357997242"/>
      <w:bookmarkStart w:id="393" w:name="_Toc358074534"/>
      <w:bookmarkStart w:id="394" w:name="_Toc358180481"/>
      <w:bookmarkStart w:id="395" w:name="_Toc358180933"/>
      <w:bookmarkStart w:id="396" w:name="_Toc358182125"/>
      <w:bookmarkStart w:id="397" w:name="_Toc359214326"/>
      <w:bookmarkStart w:id="398" w:name="_Toc359214707"/>
      <w:bookmarkStart w:id="399" w:name="_Toc359221366"/>
      <w:bookmarkStart w:id="400" w:name="_Toc359387284"/>
      <w:bookmarkStart w:id="401" w:name="_Toc359388048"/>
      <w:bookmarkStart w:id="402" w:name="_Toc359395102"/>
      <w:bookmarkStart w:id="403" w:name="_Toc359395487"/>
      <w:bookmarkStart w:id="404" w:name="_Toc359397005"/>
      <w:bookmarkStart w:id="405" w:name="_Toc359722690"/>
      <w:bookmarkStart w:id="406" w:name="_Toc359832229"/>
      <w:bookmarkStart w:id="407" w:name="_Toc359899426"/>
      <w:bookmarkStart w:id="408" w:name="_Toc359900427"/>
      <w:r>
        <w:t xml:space="preserve">Emergency Management Team 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</w:p>
    <w:p w:rsidR="00262810" w:rsidRDefault="00262810"/>
    <w:p w:rsidR="00262810" w:rsidRDefault="003F072D">
      <w:pPr>
        <w:pStyle w:val="CBR-CAPTION"/>
        <w:jc w:val="left"/>
        <w:rPr>
          <w:i/>
          <w:sz w:val="24"/>
        </w:rPr>
      </w:pPr>
      <w:r>
        <w:rPr>
          <w:i/>
          <w:sz w:val="24"/>
        </w:rPr>
        <w:t xml:space="preserve">Note: </w:t>
      </w:r>
      <w:r w:rsidR="00262810">
        <w:rPr>
          <w:i/>
          <w:sz w:val="24"/>
        </w:rPr>
        <w:t xml:space="preserve">See Appendix B for contact list. </w:t>
      </w:r>
      <w:r>
        <w:rPr>
          <w:i/>
          <w:sz w:val="24"/>
        </w:rPr>
        <w:t xml:space="preserve">Suggested members to include: </w:t>
      </w:r>
      <w:r w:rsidR="0099466C">
        <w:rPr>
          <w:i/>
          <w:sz w:val="24"/>
        </w:rPr>
        <w:t xml:space="preserve">senior </w:t>
      </w:r>
      <w:r w:rsidR="00C20A95">
        <w:rPr>
          <w:i/>
          <w:sz w:val="24"/>
        </w:rPr>
        <w:t xml:space="preserve">management, </w:t>
      </w:r>
      <w:r w:rsidR="0099466C">
        <w:rPr>
          <w:i/>
          <w:sz w:val="24"/>
        </w:rPr>
        <w:t>human resources</w:t>
      </w:r>
      <w:r w:rsidR="00C20A95">
        <w:rPr>
          <w:i/>
          <w:sz w:val="24"/>
        </w:rPr>
        <w:t xml:space="preserve">, </w:t>
      </w:r>
      <w:r w:rsidR="0099466C">
        <w:rPr>
          <w:i/>
          <w:sz w:val="24"/>
        </w:rPr>
        <w:t>corporate public relations</w:t>
      </w:r>
      <w:r w:rsidR="00262810">
        <w:rPr>
          <w:i/>
          <w:sz w:val="24"/>
        </w:rPr>
        <w:t xml:space="preserve">, </w:t>
      </w:r>
      <w:r w:rsidR="0099466C">
        <w:rPr>
          <w:i/>
          <w:sz w:val="24"/>
        </w:rPr>
        <w:t>l</w:t>
      </w:r>
      <w:r w:rsidR="00C20A95">
        <w:rPr>
          <w:i/>
          <w:sz w:val="24"/>
        </w:rPr>
        <w:t xml:space="preserve">egal, Information </w:t>
      </w:r>
      <w:r w:rsidR="0099466C">
        <w:rPr>
          <w:i/>
          <w:sz w:val="24"/>
        </w:rPr>
        <w:t>systems</w:t>
      </w:r>
      <w:r w:rsidR="00C20A95">
        <w:rPr>
          <w:i/>
          <w:sz w:val="24"/>
        </w:rPr>
        <w:t xml:space="preserve">, </w:t>
      </w:r>
      <w:r w:rsidR="0099466C">
        <w:rPr>
          <w:i/>
          <w:sz w:val="24"/>
        </w:rPr>
        <w:t>risk m</w:t>
      </w:r>
      <w:r w:rsidR="00262810">
        <w:rPr>
          <w:i/>
          <w:sz w:val="24"/>
        </w:rPr>
        <w:t>ana</w:t>
      </w:r>
      <w:r w:rsidR="00C20A95">
        <w:rPr>
          <w:i/>
          <w:sz w:val="24"/>
        </w:rPr>
        <w:t xml:space="preserve">gement and </w:t>
      </w:r>
      <w:r w:rsidR="0099466C">
        <w:rPr>
          <w:i/>
          <w:sz w:val="24"/>
        </w:rPr>
        <w:t>o</w:t>
      </w:r>
      <w:r w:rsidR="00C20A95">
        <w:rPr>
          <w:i/>
          <w:sz w:val="24"/>
        </w:rPr>
        <w:t>perations</w:t>
      </w:r>
    </w:p>
    <w:p w:rsidR="00262810" w:rsidRDefault="00262810">
      <w:pPr>
        <w:pStyle w:val="CBR-CAPTION"/>
        <w:jc w:val="left"/>
      </w:pPr>
    </w:p>
    <w:p w:rsidR="00262810" w:rsidRDefault="00620D63">
      <w:pPr>
        <w:rPr>
          <w:rFonts w:ascii="Arial" w:hAnsi="Arial"/>
          <w:b/>
        </w:rPr>
      </w:pPr>
      <w:r>
        <w:rPr>
          <w:rFonts w:ascii="Arial" w:hAnsi="Arial"/>
          <w:b/>
          <w:sz w:val="26"/>
        </w:rPr>
        <w:t>Charter:</w:t>
      </w:r>
    </w:p>
    <w:p w:rsidR="00262810" w:rsidRDefault="00816D3B">
      <w:pPr>
        <w:rPr>
          <w:rFonts w:ascii="Times New Roman" w:hAnsi="Times New Roman"/>
        </w:rPr>
      </w:pPr>
      <w:r>
        <w:rPr>
          <w:rFonts w:ascii="Times New Roman" w:hAnsi="Times New Roman"/>
        </w:rPr>
        <w:t>The Emergency Management Team is r</w:t>
      </w:r>
      <w:r w:rsidR="00262810">
        <w:rPr>
          <w:rFonts w:ascii="Times New Roman" w:hAnsi="Times New Roman"/>
        </w:rPr>
        <w:t xml:space="preserve">esponsible for overall coordination of the disaster recovery effort, evaluation and determining disaster declaration, and communications with </w:t>
      </w:r>
      <w:r w:rsidR="00C20A95">
        <w:rPr>
          <w:rFonts w:ascii="Times New Roman" w:hAnsi="Times New Roman"/>
        </w:rPr>
        <w:t>senior m</w:t>
      </w:r>
      <w:r w:rsidR="00262810">
        <w:rPr>
          <w:rFonts w:ascii="Times New Roman" w:hAnsi="Times New Roman"/>
        </w:rPr>
        <w:t>anagement</w:t>
      </w:r>
      <w:r w:rsidR="00ED7341">
        <w:rPr>
          <w:rFonts w:ascii="Times New Roman" w:hAnsi="Times New Roman"/>
        </w:rPr>
        <w:t>.</w:t>
      </w:r>
    </w:p>
    <w:p w:rsidR="00262810" w:rsidRDefault="00E80D67">
      <w:r>
        <w:br w:type="page"/>
      </w:r>
    </w:p>
    <w:p w:rsidR="00262810" w:rsidRDefault="00620D63">
      <w:pPr>
        <w:pStyle w:val="CBR-CAPTION"/>
        <w:tabs>
          <w:tab w:val="clear" w:pos="0"/>
        </w:tabs>
      </w:pPr>
      <w:r>
        <w:t xml:space="preserve">Support </w:t>
      </w:r>
      <w:r w:rsidR="0099466C">
        <w:t>activities</w:t>
      </w:r>
      <w:r>
        <w:t xml:space="preserve">: </w:t>
      </w: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The </w:t>
      </w:r>
      <w:r w:rsidR="0099466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mergency </w:t>
      </w:r>
      <w:r w:rsidR="0099466C">
        <w:rPr>
          <w:rFonts w:ascii="Times New Roman" w:hAnsi="Times New Roman"/>
          <w:b/>
        </w:rPr>
        <w:t>management t</w:t>
      </w:r>
      <w:r>
        <w:rPr>
          <w:rFonts w:ascii="Times New Roman" w:hAnsi="Times New Roman"/>
          <w:b/>
        </w:rPr>
        <w:t>eam: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Evaluate which recovery actions should be invoked and activate the corresponding recovery teams.</w:t>
      </w:r>
    </w:p>
    <w:p w:rsidR="00262810" w:rsidRDefault="00262810">
      <w:pPr>
        <w:pStyle w:val="CBR-CAPTION"/>
        <w:numPr>
          <w:ilvl w:val="0"/>
          <w:numId w:val="2"/>
        </w:numPr>
        <w:tabs>
          <w:tab w:val="clear" w:pos="0"/>
          <w:tab w:val="clear" w:pos="720"/>
        </w:tabs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Evaluate and assess </w:t>
      </w:r>
      <w:r w:rsidR="00C20A95">
        <w:rPr>
          <w:rFonts w:ascii="Times New Roman" w:hAnsi="Times New Roman"/>
          <w:b w:val="0"/>
          <w:sz w:val="24"/>
        </w:rPr>
        <w:t>d</w:t>
      </w:r>
      <w:r>
        <w:rPr>
          <w:rFonts w:ascii="Times New Roman" w:hAnsi="Times New Roman"/>
          <w:b w:val="0"/>
          <w:sz w:val="24"/>
        </w:rPr>
        <w:t xml:space="preserve">amage </w:t>
      </w:r>
      <w:r w:rsidR="00C20A95">
        <w:rPr>
          <w:rFonts w:ascii="Times New Roman" w:hAnsi="Times New Roman"/>
          <w:b w:val="0"/>
          <w:sz w:val="24"/>
        </w:rPr>
        <w:t>a</w:t>
      </w:r>
      <w:r>
        <w:rPr>
          <w:rFonts w:ascii="Times New Roman" w:hAnsi="Times New Roman"/>
          <w:b w:val="0"/>
          <w:sz w:val="24"/>
        </w:rPr>
        <w:t xml:space="preserve">ssessment </w:t>
      </w:r>
      <w:r w:rsidR="00C20A95">
        <w:rPr>
          <w:rFonts w:ascii="Times New Roman" w:hAnsi="Times New Roman"/>
          <w:b w:val="0"/>
          <w:sz w:val="24"/>
        </w:rPr>
        <w:t>f</w:t>
      </w:r>
      <w:r>
        <w:rPr>
          <w:rFonts w:ascii="Times New Roman" w:hAnsi="Times New Roman"/>
          <w:b w:val="0"/>
          <w:sz w:val="24"/>
        </w:rPr>
        <w:t>indings</w:t>
      </w:r>
      <w:r w:rsidR="00ED7341">
        <w:rPr>
          <w:rFonts w:ascii="Times New Roman" w:hAnsi="Times New Roman"/>
          <w:b w:val="0"/>
          <w:sz w:val="24"/>
        </w:rPr>
        <w:t>.</w:t>
      </w:r>
    </w:p>
    <w:p w:rsidR="00262810" w:rsidRDefault="00262810">
      <w:pPr>
        <w:pStyle w:val="CBR-CAPTION"/>
        <w:numPr>
          <w:ilvl w:val="0"/>
          <w:numId w:val="2"/>
        </w:numPr>
        <w:tabs>
          <w:tab w:val="clear" w:pos="0"/>
          <w:tab w:val="clear" w:pos="720"/>
        </w:tabs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Set restoration priority based on the damage assessment reports</w:t>
      </w:r>
      <w:r w:rsidR="00ED7341">
        <w:rPr>
          <w:rFonts w:ascii="Times New Roman" w:hAnsi="Times New Roman"/>
          <w:b w:val="0"/>
          <w:sz w:val="24"/>
        </w:rPr>
        <w:t>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</w:t>
      </w:r>
      <w:r w:rsidR="00C20A95">
        <w:rPr>
          <w:rFonts w:ascii="Times New Roman" w:hAnsi="Times New Roman"/>
        </w:rPr>
        <w:t>senior m</w:t>
      </w:r>
      <w:r>
        <w:rPr>
          <w:rFonts w:ascii="Times New Roman" w:hAnsi="Times New Roman"/>
        </w:rPr>
        <w:t>anagement with ongoing status information</w:t>
      </w:r>
      <w:r w:rsidR="00ED7341">
        <w:rPr>
          <w:rFonts w:ascii="Times New Roman" w:hAnsi="Times New Roman"/>
        </w:rPr>
        <w:t>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Acts as a communication channel to </w:t>
      </w:r>
      <w:r w:rsidR="00C20A95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orporate </w:t>
      </w:r>
      <w:r w:rsidR="00C20A95">
        <w:rPr>
          <w:rFonts w:ascii="Times New Roman" w:hAnsi="Times New Roman"/>
        </w:rPr>
        <w:t>t</w:t>
      </w:r>
      <w:r>
        <w:rPr>
          <w:rFonts w:ascii="Times New Roman" w:hAnsi="Times New Roman"/>
        </w:rPr>
        <w:t>eams and major customers</w:t>
      </w:r>
      <w:r w:rsidR="00ED7341">
        <w:rPr>
          <w:rFonts w:ascii="Times New Roman" w:hAnsi="Times New Roman"/>
        </w:rPr>
        <w:t>.</w:t>
      </w:r>
    </w:p>
    <w:p w:rsidR="00262810" w:rsidRDefault="002628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with </w:t>
      </w:r>
      <w:r w:rsidR="005D58C3">
        <w:rPr>
          <w:rFonts w:ascii="Times New Roman" w:hAnsi="Times New Roman"/>
        </w:rPr>
        <w:t xml:space="preserve">voice communications </w:t>
      </w:r>
      <w:r>
        <w:rPr>
          <w:rFonts w:ascii="Times New Roman" w:hAnsi="Times New Roman"/>
        </w:rPr>
        <w:t>vendors</w:t>
      </w:r>
      <w:r w:rsidR="005D58C3">
        <w:rPr>
          <w:rFonts w:ascii="Times New Roman" w:hAnsi="Times New Roman"/>
        </w:rPr>
        <w:t>, carriers</w:t>
      </w:r>
      <w:r>
        <w:rPr>
          <w:rFonts w:ascii="Times New Roman" w:hAnsi="Times New Roman"/>
        </w:rPr>
        <w:t xml:space="preserve"> and IRT to develop a rebuild/repair schedule</w:t>
      </w:r>
      <w:r w:rsidR="00ED7341">
        <w:rPr>
          <w:rFonts w:ascii="Times New Roman" w:hAnsi="Times New Roman"/>
        </w:rPr>
        <w:t>.</w:t>
      </w:r>
    </w:p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</w:pPr>
      <w:bookmarkStart w:id="409" w:name="_Toc357995124"/>
      <w:bookmarkStart w:id="410" w:name="_Toc357995630"/>
      <w:bookmarkStart w:id="411" w:name="_Toc357997243"/>
      <w:bookmarkStart w:id="412" w:name="_Toc358074535"/>
      <w:bookmarkStart w:id="413" w:name="_Toc358180482"/>
      <w:bookmarkStart w:id="414" w:name="_Toc358180934"/>
      <w:bookmarkStart w:id="415" w:name="_Toc358182126"/>
      <w:bookmarkStart w:id="416" w:name="_Toc359214327"/>
      <w:bookmarkStart w:id="417" w:name="_Toc359214708"/>
      <w:bookmarkStart w:id="418" w:name="_Toc359221367"/>
      <w:bookmarkStart w:id="419" w:name="_Toc359387285"/>
      <w:bookmarkStart w:id="420" w:name="_Toc359388049"/>
      <w:bookmarkStart w:id="421" w:name="_Toc359395103"/>
      <w:bookmarkStart w:id="422" w:name="_Toc359395488"/>
      <w:bookmarkStart w:id="423" w:name="_Toc359397006"/>
      <w:bookmarkStart w:id="424" w:name="_Toc359722691"/>
      <w:r>
        <w:t xml:space="preserve">Location </w:t>
      </w:r>
      <w:r w:rsidR="0099466C">
        <w:t xml:space="preserve">response coordinator </w:t>
      </w:r>
      <w:r>
        <w:t>(LRC)</w:t>
      </w:r>
    </w:p>
    <w:p w:rsidR="00262810" w:rsidRDefault="00262810"/>
    <w:p w:rsidR="00262810" w:rsidRDefault="003F072D">
      <w:pPr>
        <w:pStyle w:val="CBR-CAPTION"/>
        <w:jc w:val="left"/>
        <w:rPr>
          <w:i/>
          <w:sz w:val="24"/>
        </w:rPr>
      </w:pPr>
      <w:r>
        <w:rPr>
          <w:i/>
          <w:sz w:val="24"/>
        </w:rPr>
        <w:t xml:space="preserve">Note: </w:t>
      </w:r>
      <w:r w:rsidR="00262810">
        <w:rPr>
          <w:i/>
          <w:sz w:val="24"/>
        </w:rPr>
        <w:t xml:space="preserve">See Appendix B for contact list. </w:t>
      </w:r>
      <w:r w:rsidR="00ED7341">
        <w:rPr>
          <w:i/>
          <w:sz w:val="24"/>
        </w:rPr>
        <w:t>It’s r</w:t>
      </w:r>
      <w:r w:rsidR="00262810">
        <w:rPr>
          <w:i/>
          <w:sz w:val="24"/>
        </w:rPr>
        <w:t>ecommend</w:t>
      </w:r>
      <w:r w:rsidR="00ED7341">
        <w:rPr>
          <w:i/>
          <w:sz w:val="24"/>
        </w:rPr>
        <w:t>ed</w:t>
      </w:r>
      <w:r w:rsidR="00262810">
        <w:rPr>
          <w:i/>
          <w:sz w:val="24"/>
        </w:rPr>
        <w:t xml:space="preserve"> that </w:t>
      </w:r>
      <w:r w:rsidR="0099466C">
        <w:rPr>
          <w:i/>
          <w:sz w:val="24"/>
        </w:rPr>
        <w:t xml:space="preserve">regional technical managers </w:t>
      </w:r>
      <w:r w:rsidR="00262810">
        <w:rPr>
          <w:i/>
          <w:sz w:val="24"/>
        </w:rPr>
        <w:t>assume this role.</w:t>
      </w:r>
    </w:p>
    <w:p w:rsidR="00262810" w:rsidRDefault="00262810">
      <w:pPr>
        <w:pStyle w:val="CBR-CAPTION"/>
        <w:jc w:val="left"/>
      </w:pPr>
    </w:p>
    <w:p w:rsidR="00262810" w:rsidRDefault="00620D63">
      <w:pPr>
        <w:pStyle w:val="CBR-CAPTION"/>
        <w:rPr>
          <w:b w:val="0"/>
        </w:rPr>
      </w:pPr>
      <w:r>
        <w:t>Charter:</w:t>
      </w:r>
    </w:p>
    <w:p w:rsidR="00F773A3" w:rsidRDefault="00816D3B">
      <w:pPr>
        <w:rPr>
          <w:rFonts w:ascii="Times New Roman" w:hAnsi="Times New Roman"/>
        </w:rPr>
      </w:pPr>
      <w:r>
        <w:rPr>
          <w:rFonts w:ascii="Times New Roman" w:hAnsi="Times New Roman"/>
        </w:rPr>
        <w:t>The Location Response Coordinator is r</w:t>
      </w:r>
      <w:r w:rsidR="00262810">
        <w:rPr>
          <w:rFonts w:ascii="Times New Roman" w:hAnsi="Times New Roman"/>
        </w:rPr>
        <w:t>esponsible for overall coordination of disaster recovery effort</w:t>
      </w:r>
      <w:r w:rsidR="005D58C3">
        <w:rPr>
          <w:rFonts w:ascii="Times New Roman" w:hAnsi="Times New Roman"/>
        </w:rPr>
        <w:t>s</w:t>
      </w:r>
      <w:r w:rsidR="00262810">
        <w:rPr>
          <w:rFonts w:ascii="Times New Roman" w:hAnsi="Times New Roman"/>
        </w:rPr>
        <w:t xml:space="preserve"> for their region, establishment of the command center, and communications with Emergency Management Tea</w:t>
      </w:r>
      <w:r w:rsidR="00F773A3">
        <w:rPr>
          <w:rFonts w:ascii="Times New Roman" w:hAnsi="Times New Roman"/>
        </w:rPr>
        <w:t>m</w:t>
      </w:r>
      <w:r w:rsidR="003F072D">
        <w:rPr>
          <w:rFonts w:ascii="Times New Roman" w:hAnsi="Times New Roman"/>
        </w:rPr>
        <w:t>.</w:t>
      </w:r>
    </w:p>
    <w:p w:rsidR="00262810" w:rsidRDefault="00F773A3">
      <w:r>
        <w:t xml:space="preserve"> </w:t>
      </w:r>
    </w:p>
    <w:p w:rsidR="00262810" w:rsidRDefault="00262810">
      <w:pPr>
        <w:pStyle w:val="CBR-CAPTION"/>
        <w:tabs>
          <w:tab w:val="clear" w:pos="0"/>
        </w:tabs>
        <w:rPr>
          <w:sz w:val="24"/>
        </w:rPr>
      </w:pPr>
      <w:r>
        <w:rPr>
          <w:sz w:val="24"/>
        </w:rPr>
        <w:t xml:space="preserve">Support </w:t>
      </w:r>
      <w:r w:rsidR="00ED7341">
        <w:rPr>
          <w:sz w:val="24"/>
        </w:rPr>
        <w:t>a</w:t>
      </w:r>
      <w:r>
        <w:rPr>
          <w:sz w:val="24"/>
        </w:rPr>
        <w:t>ctivities:</w:t>
      </w:r>
    </w:p>
    <w:p w:rsidR="00C20A95" w:rsidRDefault="00262810" w:rsidP="005D58C3">
      <w:pPr>
        <w:pStyle w:val="CBR-CAPTION"/>
        <w:numPr>
          <w:ilvl w:val="0"/>
          <w:numId w:val="2"/>
        </w:numPr>
        <w:tabs>
          <w:tab w:val="clear" w:pos="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Notify the Incident Recovery Team</w:t>
      </w:r>
      <w:r w:rsidR="003F072D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262810" w:rsidRDefault="00262810" w:rsidP="005D58C3">
      <w:pPr>
        <w:pStyle w:val="CBR-CAPTION"/>
        <w:numPr>
          <w:ilvl w:val="0"/>
          <w:numId w:val="2"/>
        </w:numPr>
        <w:tabs>
          <w:tab w:val="clear" w:pos="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Gather damage assessment information and report it to </w:t>
      </w:r>
      <w:r w:rsidR="00CA46BA">
        <w:rPr>
          <w:rFonts w:ascii="Times New Roman" w:hAnsi="Times New Roman"/>
          <w:b w:val="0"/>
          <w:sz w:val="24"/>
        </w:rPr>
        <w:t xml:space="preserve">the </w:t>
      </w:r>
      <w:r>
        <w:rPr>
          <w:rFonts w:ascii="Times New Roman" w:hAnsi="Times New Roman"/>
          <w:b w:val="0"/>
          <w:sz w:val="24"/>
        </w:rPr>
        <w:t>EMT</w:t>
      </w:r>
      <w:r w:rsidR="003F072D">
        <w:rPr>
          <w:rFonts w:ascii="Times New Roman" w:hAnsi="Times New Roman"/>
          <w:b w:val="0"/>
          <w:sz w:val="24"/>
        </w:rPr>
        <w:t>.</w:t>
      </w:r>
    </w:p>
    <w:p w:rsidR="00262810" w:rsidRDefault="00262810" w:rsidP="005D58C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</w:t>
      </w:r>
      <w:r w:rsidR="005D58C3">
        <w:rPr>
          <w:rFonts w:ascii="Times New Roman" w:hAnsi="Times New Roman"/>
        </w:rPr>
        <w:t xml:space="preserve">voice </w:t>
      </w:r>
      <w:r>
        <w:rPr>
          <w:rFonts w:ascii="Times New Roman" w:hAnsi="Times New Roman"/>
        </w:rPr>
        <w:t>recovery needs</w:t>
      </w:r>
      <w:r w:rsidR="005D58C3">
        <w:rPr>
          <w:rFonts w:ascii="Times New Roman" w:hAnsi="Times New Roman"/>
        </w:rPr>
        <w:t xml:space="preserve"> in collaboration with Technical Services Team</w:t>
      </w:r>
      <w:r>
        <w:rPr>
          <w:rFonts w:ascii="Times New Roman" w:hAnsi="Times New Roman"/>
        </w:rPr>
        <w:t>.</w:t>
      </w:r>
    </w:p>
    <w:p w:rsidR="00262810" w:rsidRDefault="00262810" w:rsidP="005D58C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Establish </w:t>
      </w:r>
      <w:r w:rsidR="00C20A95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ommand </w:t>
      </w:r>
      <w:r w:rsidR="00C20A95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enter </w:t>
      </w:r>
      <w:r w:rsidR="00C20A95">
        <w:rPr>
          <w:rFonts w:ascii="Times New Roman" w:hAnsi="Times New Roman"/>
        </w:rPr>
        <w:t xml:space="preserve">and related </w:t>
      </w:r>
      <w:r w:rsidR="003F072D">
        <w:rPr>
          <w:rFonts w:ascii="Times New Roman" w:hAnsi="Times New Roman"/>
        </w:rPr>
        <w:t xml:space="preserve">operations. </w:t>
      </w:r>
      <w:r>
        <w:rPr>
          <w:rFonts w:ascii="Times New Roman" w:hAnsi="Times New Roman"/>
        </w:rPr>
        <w:t xml:space="preserve">The </w:t>
      </w:r>
      <w:r w:rsidR="00C20A95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ommand </w:t>
      </w:r>
      <w:r w:rsidR="00C20A95">
        <w:rPr>
          <w:rFonts w:ascii="Times New Roman" w:hAnsi="Times New Roman"/>
        </w:rPr>
        <w:t>c</w:t>
      </w:r>
      <w:r>
        <w:rPr>
          <w:rFonts w:ascii="Times New Roman" w:hAnsi="Times New Roman"/>
        </w:rPr>
        <w:t>enter is a prearranged meeting facility where EMT/LRT/IRT</w:t>
      </w:r>
      <w:r w:rsidR="005D58C3">
        <w:rPr>
          <w:rFonts w:ascii="Times New Roman" w:hAnsi="Times New Roman"/>
        </w:rPr>
        <w:t>/TST</w:t>
      </w:r>
      <w:r>
        <w:rPr>
          <w:rFonts w:ascii="Times New Roman" w:hAnsi="Times New Roman"/>
        </w:rPr>
        <w:t xml:space="preserve"> members meet to coordinate damage assessment and recovery tasks for the affected </w:t>
      </w:r>
      <w:r w:rsidR="005D58C3">
        <w:rPr>
          <w:rFonts w:ascii="Times New Roman" w:hAnsi="Times New Roman"/>
        </w:rPr>
        <w:t xml:space="preserve">voice </w:t>
      </w:r>
      <w:r>
        <w:rPr>
          <w:rFonts w:ascii="Times New Roman" w:hAnsi="Times New Roman"/>
        </w:rPr>
        <w:t>operations.</w:t>
      </w:r>
    </w:p>
    <w:p w:rsidR="00262810" w:rsidRDefault="00262810" w:rsidP="005D58C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Notify all Team Leaders and advise them to activate their plan(s) if applicable, based upon the disaster situation</w:t>
      </w:r>
      <w:r w:rsidR="003F072D">
        <w:rPr>
          <w:rFonts w:ascii="Times New Roman" w:hAnsi="Times New Roman"/>
        </w:rPr>
        <w:t>.</w:t>
      </w:r>
    </w:p>
    <w:p w:rsidR="00262810" w:rsidRDefault="00262810" w:rsidP="005D58C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no disaster is declared, then take appropriate action to return to normal operation using regular staff.</w:t>
      </w:r>
    </w:p>
    <w:p w:rsidR="00262810" w:rsidRDefault="00262810" w:rsidP="005D58C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if </w:t>
      </w:r>
      <w:r w:rsidR="005D58C3">
        <w:rPr>
          <w:rFonts w:ascii="Times New Roman" w:hAnsi="Times New Roman"/>
        </w:rPr>
        <w:t xml:space="preserve">voice communications </w:t>
      </w:r>
      <w:r>
        <w:rPr>
          <w:rFonts w:ascii="Times New Roman" w:hAnsi="Times New Roman"/>
        </w:rPr>
        <w:t>vendors</w:t>
      </w:r>
      <w:r w:rsidR="005D58C3">
        <w:rPr>
          <w:rFonts w:ascii="Times New Roman" w:hAnsi="Times New Roman"/>
        </w:rPr>
        <w:t>, network service providers</w:t>
      </w:r>
      <w:r>
        <w:rPr>
          <w:rFonts w:ascii="Times New Roman" w:hAnsi="Times New Roman"/>
        </w:rPr>
        <w:t xml:space="preserve"> or other teams are needed to assist with detailed damage assessment.</w:t>
      </w:r>
    </w:p>
    <w:p w:rsidR="00262810" w:rsidRDefault="00262810" w:rsidP="005D58C3">
      <w:pPr>
        <w:pStyle w:val="CBR-CAPTION"/>
        <w:numPr>
          <w:ilvl w:val="0"/>
          <w:numId w:val="2"/>
        </w:numPr>
        <w:tabs>
          <w:tab w:val="clear" w:pos="0"/>
          <w:tab w:val="clear" w:pos="72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Prepare post</w:t>
      </w:r>
      <w:r w:rsidR="00C20A95"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>disaster debriefing report</w:t>
      </w:r>
      <w:r w:rsidR="003F072D">
        <w:rPr>
          <w:rFonts w:ascii="Times New Roman" w:hAnsi="Times New Roman"/>
          <w:b w:val="0"/>
          <w:sz w:val="24"/>
        </w:rPr>
        <w:t>.</w:t>
      </w:r>
    </w:p>
    <w:p w:rsidR="00262810" w:rsidRDefault="00262810" w:rsidP="005D58C3">
      <w:pPr>
        <w:pStyle w:val="CBR-CAPTION"/>
        <w:numPr>
          <w:ilvl w:val="0"/>
          <w:numId w:val="2"/>
        </w:numPr>
        <w:tabs>
          <w:tab w:val="clear" w:pos="0"/>
          <w:tab w:val="clear" w:pos="72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Coordinate the development of site</w:t>
      </w:r>
      <w:r w:rsidR="005D58C3"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 xml:space="preserve">specific </w:t>
      </w:r>
      <w:r w:rsidR="005D58C3">
        <w:rPr>
          <w:rFonts w:ascii="Times New Roman" w:hAnsi="Times New Roman"/>
          <w:b w:val="0"/>
          <w:sz w:val="24"/>
        </w:rPr>
        <w:t xml:space="preserve">voice </w:t>
      </w:r>
      <w:r>
        <w:rPr>
          <w:rFonts w:ascii="Times New Roman" w:hAnsi="Times New Roman"/>
          <w:b w:val="0"/>
          <w:sz w:val="24"/>
        </w:rPr>
        <w:t>recovery plans and ensure they are updated semi-annually.</w:t>
      </w:r>
    </w:p>
    <w:p w:rsidR="00262810" w:rsidRDefault="00262810" w:rsidP="005D58C3">
      <w:pPr>
        <w:pStyle w:val="Heading3"/>
        <w:tabs>
          <w:tab w:val="clear" w:pos="720"/>
          <w:tab w:val="clear" w:pos="1440"/>
          <w:tab w:val="clear" w:pos="2160"/>
        </w:tabs>
        <w:jc w:val="left"/>
      </w:pPr>
      <w:bookmarkStart w:id="425" w:name="_Toc359832232"/>
      <w:bookmarkStart w:id="426" w:name="_Toc359899429"/>
      <w:bookmarkStart w:id="427" w:name="_Toc359900430"/>
      <w:r>
        <w:t xml:space="preserve">Location </w:t>
      </w:r>
      <w:r w:rsidR="0099466C">
        <w:t xml:space="preserve">response team </w:t>
      </w:r>
      <w:r>
        <w:t>(LRT)</w:t>
      </w:r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:rsidR="00262810" w:rsidRDefault="00262810" w:rsidP="005D58C3"/>
    <w:p w:rsidR="00262810" w:rsidRDefault="003F072D">
      <w:pPr>
        <w:pStyle w:val="CBR-CAPTION"/>
        <w:jc w:val="left"/>
        <w:rPr>
          <w:i/>
          <w:sz w:val="24"/>
        </w:rPr>
      </w:pPr>
      <w:r>
        <w:rPr>
          <w:i/>
          <w:sz w:val="24"/>
        </w:rPr>
        <w:t xml:space="preserve">Note: </w:t>
      </w:r>
      <w:r w:rsidR="00262810">
        <w:rPr>
          <w:i/>
          <w:sz w:val="24"/>
        </w:rPr>
        <w:t>See Appendix B for contact</w:t>
      </w:r>
      <w:r w:rsidR="003834E1">
        <w:rPr>
          <w:i/>
          <w:sz w:val="24"/>
        </w:rPr>
        <w:t xml:space="preserve"> list. </w:t>
      </w:r>
      <w:r w:rsidR="00816D3B">
        <w:rPr>
          <w:i/>
          <w:sz w:val="24"/>
        </w:rPr>
        <w:t>It’s r</w:t>
      </w:r>
      <w:r w:rsidR="00262810">
        <w:rPr>
          <w:i/>
          <w:sz w:val="24"/>
        </w:rPr>
        <w:t>ecommend</w:t>
      </w:r>
      <w:r w:rsidR="00816D3B">
        <w:rPr>
          <w:i/>
          <w:sz w:val="24"/>
        </w:rPr>
        <w:t>ed</w:t>
      </w:r>
      <w:r w:rsidR="00262810">
        <w:rPr>
          <w:i/>
          <w:sz w:val="24"/>
        </w:rPr>
        <w:t xml:space="preserve"> that technicians </w:t>
      </w:r>
      <w:r w:rsidR="00C20A95">
        <w:rPr>
          <w:i/>
          <w:sz w:val="24"/>
        </w:rPr>
        <w:t xml:space="preserve">and other suitably trained staff </w:t>
      </w:r>
      <w:r w:rsidR="00262810">
        <w:rPr>
          <w:i/>
          <w:sz w:val="24"/>
        </w:rPr>
        <w:t xml:space="preserve">located at the </w:t>
      </w:r>
      <w:r w:rsidR="00C20A95">
        <w:rPr>
          <w:i/>
          <w:sz w:val="24"/>
        </w:rPr>
        <w:t xml:space="preserve">affected location </w:t>
      </w:r>
      <w:r w:rsidR="00262810">
        <w:rPr>
          <w:i/>
          <w:sz w:val="24"/>
        </w:rPr>
        <w:t>assume this role.</w:t>
      </w:r>
      <w:r w:rsidR="00C20A95">
        <w:rPr>
          <w:i/>
          <w:sz w:val="24"/>
        </w:rPr>
        <w:t xml:space="preserve"> </w:t>
      </w:r>
    </w:p>
    <w:p w:rsidR="00262810" w:rsidRDefault="00262810">
      <w:pPr>
        <w:pStyle w:val="CBR-CAPTION"/>
      </w:pPr>
    </w:p>
    <w:p w:rsidR="00262810" w:rsidRDefault="00E80D67">
      <w:pPr>
        <w:pStyle w:val="CBR-CAPTION"/>
        <w:jc w:val="left"/>
        <w:rPr>
          <w:b w:val="0"/>
        </w:rPr>
      </w:pPr>
      <w:r>
        <w:br w:type="page"/>
      </w:r>
      <w:r w:rsidR="00620D63">
        <w:lastRenderedPageBreak/>
        <w:t>Charter:</w:t>
      </w:r>
    </w:p>
    <w:p w:rsidR="00262810" w:rsidRDefault="00262810">
      <w:pPr>
        <w:pStyle w:val="CBR-TASKS"/>
        <w:tabs>
          <w:tab w:val="clear" w:pos="2880"/>
          <w:tab w:val="clear" w:pos="3600"/>
          <w:tab w:val="left" w:pos="3960"/>
        </w:tabs>
        <w:ind w:left="0" w:firstLine="0"/>
        <w:jc w:val="left"/>
        <w:rPr>
          <w:sz w:val="24"/>
        </w:rPr>
      </w:pPr>
      <w:r>
        <w:rPr>
          <w:sz w:val="24"/>
        </w:rPr>
        <w:t xml:space="preserve">The Location Response Team is responsible for the initial alerting/notification of the problem to the </w:t>
      </w:r>
      <w:r w:rsidR="005D58C3">
        <w:rPr>
          <w:sz w:val="24"/>
        </w:rPr>
        <w:t>EMT and TST</w:t>
      </w:r>
      <w:r>
        <w:rPr>
          <w:sz w:val="24"/>
        </w:rPr>
        <w:t xml:space="preserve"> during normal business hours. During off hours, the LRT will be notified along with the </w:t>
      </w:r>
      <w:r w:rsidR="005D58C3">
        <w:rPr>
          <w:sz w:val="24"/>
        </w:rPr>
        <w:t>EMT and TST</w:t>
      </w:r>
      <w:r w:rsidR="003F072D">
        <w:rPr>
          <w:sz w:val="24"/>
        </w:rPr>
        <w:t xml:space="preserve">. </w:t>
      </w:r>
      <w:r>
        <w:rPr>
          <w:sz w:val="24"/>
        </w:rPr>
        <w:t>In the event of a disaster declaration, this team will become a part of the Incident Response Team.</w:t>
      </w:r>
    </w:p>
    <w:p w:rsidR="00262810" w:rsidRDefault="00262810">
      <w:pPr>
        <w:pStyle w:val="CBR-TASKS"/>
        <w:tabs>
          <w:tab w:val="clear" w:pos="2880"/>
          <w:tab w:val="clear" w:pos="3600"/>
          <w:tab w:val="left" w:pos="3960"/>
        </w:tabs>
        <w:ind w:left="0" w:firstLine="0"/>
      </w:pPr>
    </w:p>
    <w:p w:rsidR="00262810" w:rsidRDefault="00620D63">
      <w:pPr>
        <w:pStyle w:val="CBR-CAPTION"/>
        <w:tabs>
          <w:tab w:val="clear" w:pos="0"/>
        </w:tabs>
      </w:pPr>
      <w:r>
        <w:t xml:space="preserve">Support </w:t>
      </w:r>
      <w:r w:rsidR="00816D3B">
        <w:t>a</w:t>
      </w:r>
      <w:r>
        <w:t xml:space="preserve">ctivities: </w:t>
      </w:r>
    </w:p>
    <w:p w:rsidR="00262810" w:rsidRDefault="00262810">
      <w:pPr>
        <w:pStyle w:val="CBR-TASKS"/>
        <w:numPr>
          <w:ilvl w:val="0"/>
          <w:numId w:val="3"/>
        </w:numPr>
        <w:tabs>
          <w:tab w:val="clear" w:pos="3600"/>
        </w:tabs>
        <w:jc w:val="left"/>
        <w:rPr>
          <w:sz w:val="24"/>
        </w:rPr>
      </w:pPr>
      <w:r>
        <w:rPr>
          <w:sz w:val="24"/>
        </w:rPr>
        <w:t>Provide the following information to the LRC in the event of an outage:</w:t>
      </w:r>
    </w:p>
    <w:p w:rsidR="00262810" w:rsidRDefault="00262810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>a.       Type of event</w:t>
      </w:r>
    </w:p>
    <w:p w:rsidR="00262810" w:rsidRDefault="00262810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>b.       Location of occurrence</w:t>
      </w:r>
    </w:p>
    <w:p w:rsidR="00262810" w:rsidRDefault="00262810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>c.       Time of occurrence</w:t>
      </w:r>
    </w:p>
    <w:p w:rsidR="00262810" w:rsidRDefault="00262810">
      <w:pPr>
        <w:pStyle w:val="CBR-TASKS"/>
        <w:tabs>
          <w:tab w:val="clear" w:pos="4320"/>
        </w:tabs>
        <w:ind w:left="720"/>
        <w:jc w:val="left"/>
        <w:rPr>
          <w:sz w:val="24"/>
        </w:rPr>
      </w:pPr>
    </w:p>
    <w:p w:rsidR="00262810" w:rsidRDefault="00262810">
      <w:pPr>
        <w:pStyle w:val="CBR-TASKS"/>
        <w:numPr>
          <w:ilvl w:val="0"/>
          <w:numId w:val="3"/>
        </w:numPr>
        <w:tabs>
          <w:tab w:val="clear" w:pos="3600"/>
        </w:tabs>
        <w:jc w:val="left"/>
        <w:rPr>
          <w:sz w:val="24"/>
        </w:rPr>
      </w:pPr>
      <w:r>
        <w:rPr>
          <w:sz w:val="24"/>
        </w:rPr>
        <w:t xml:space="preserve">Coordinate </w:t>
      </w:r>
      <w:r w:rsidR="00C20A95">
        <w:rPr>
          <w:sz w:val="24"/>
        </w:rPr>
        <w:t xml:space="preserve">resumption of </w:t>
      </w:r>
      <w:r>
        <w:rPr>
          <w:sz w:val="24"/>
        </w:rPr>
        <w:t>voice</w:t>
      </w:r>
      <w:r w:rsidR="00C20A95">
        <w:rPr>
          <w:sz w:val="24"/>
        </w:rPr>
        <w:t xml:space="preserve"> and data </w:t>
      </w:r>
      <w:r>
        <w:rPr>
          <w:sz w:val="24"/>
        </w:rPr>
        <w:t>communications:</w:t>
      </w:r>
    </w:p>
    <w:p w:rsidR="00262810" w:rsidRDefault="00262810" w:rsidP="003F072D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a.      Work with management to re-route voice </w:t>
      </w:r>
      <w:r w:rsidR="00C20A95">
        <w:rPr>
          <w:sz w:val="24"/>
        </w:rPr>
        <w:t xml:space="preserve">and data </w:t>
      </w:r>
      <w:r>
        <w:rPr>
          <w:sz w:val="24"/>
        </w:rPr>
        <w:t>lines</w:t>
      </w:r>
      <w:r w:rsidR="00C20A95">
        <w:rPr>
          <w:sz w:val="24"/>
        </w:rPr>
        <w:t xml:space="preserve">, especially when </w:t>
      </w:r>
      <w:r>
        <w:rPr>
          <w:sz w:val="24"/>
        </w:rPr>
        <w:t xml:space="preserve">alternate </w:t>
      </w:r>
      <w:r w:rsidR="003F072D">
        <w:rPr>
          <w:sz w:val="24"/>
        </w:rPr>
        <w:t>site(s) or alternate work locations are predefined</w:t>
      </w:r>
      <w:r w:rsidR="00816D3B">
        <w:rPr>
          <w:sz w:val="24"/>
        </w:rPr>
        <w:t>.</w:t>
      </w:r>
    </w:p>
    <w:p w:rsidR="00262810" w:rsidRDefault="00262810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>b.      Re</w:t>
      </w:r>
      <w:r w:rsidR="00C20A95">
        <w:rPr>
          <w:sz w:val="24"/>
        </w:rPr>
        <w:t>cover v</w:t>
      </w:r>
      <w:r>
        <w:rPr>
          <w:sz w:val="24"/>
        </w:rPr>
        <w:t xml:space="preserve">oice </w:t>
      </w:r>
      <w:r w:rsidR="00C20A95">
        <w:rPr>
          <w:sz w:val="24"/>
        </w:rPr>
        <w:t>m</w:t>
      </w:r>
      <w:r>
        <w:rPr>
          <w:sz w:val="24"/>
        </w:rPr>
        <w:t xml:space="preserve">ail </w:t>
      </w:r>
      <w:r w:rsidR="00C20A95">
        <w:rPr>
          <w:sz w:val="24"/>
        </w:rPr>
        <w:t>and electronic mail s</w:t>
      </w:r>
      <w:r>
        <w:rPr>
          <w:sz w:val="24"/>
        </w:rPr>
        <w:t>ystem</w:t>
      </w:r>
      <w:r w:rsidR="00C20A95">
        <w:rPr>
          <w:sz w:val="24"/>
        </w:rPr>
        <w:t>s</w:t>
      </w:r>
      <w:r w:rsidR="00F773A3">
        <w:rPr>
          <w:sz w:val="24"/>
        </w:rPr>
        <w:t xml:space="preserve"> </w:t>
      </w:r>
      <w:r>
        <w:rPr>
          <w:sz w:val="24"/>
        </w:rPr>
        <w:t xml:space="preserve">when requested by </w:t>
      </w:r>
      <w:r w:rsidR="00CA46BA">
        <w:rPr>
          <w:sz w:val="24"/>
        </w:rPr>
        <w:t xml:space="preserve">the </w:t>
      </w:r>
      <w:r>
        <w:rPr>
          <w:sz w:val="24"/>
        </w:rPr>
        <w:t>EMT.</w:t>
      </w:r>
    </w:p>
    <w:p w:rsidR="00262810" w:rsidRDefault="00262810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c.      Verify voice mail </w:t>
      </w:r>
      <w:r w:rsidR="00C20A95">
        <w:rPr>
          <w:sz w:val="24"/>
        </w:rPr>
        <w:t>and electronic mail are o</w:t>
      </w:r>
      <w:r>
        <w:rPr>
          <w:sz w:val="24"/>
        </w:rPr>
        <w:t>perational at the alternate site.</w:t>
      </w:r>
      <w:r>
        <w:rPr>
          <w:b/>
          <w:i/>
          <w:sz w:val="24"/>
        </w:rPr>
        <w:t xml:space="preserve"> </w:t>
      </w:r>
    </w:p>
    <w:p w:rsidR="00262810" w:rsidRDefault="00262810" w:rsidP="005D58C3">
      <w:pPr>
        <w:pStyle w:val="CBR-TASKS"/>
        <w:tabs>
          <w:tab w:val="clear" w:pos="4320"/>
        </w:tabs>
        <w:ind w:left="720" w:firstLine="0"/>
        <w:jc w:val="left"/>
        <w:rPr>
          <w:sz w:val="24"/>
        </w:rPr>
      </w:pPr>
      <w:r>
        <w:rPr>
          <w:sz w:val="24"/>
        </w:rPr>
        <w:t xml:space="preserve">d.      Review the </w:t>
      </w:r>
      <w:r w:rsidR="005D58C3">
        <w:rPr>
          <w:sz w:val="24"/>
        </w:rPr>
        <w:t xml:space="preserve">organization’s </w:t>
      </w:r>
      <w:r>
        <w:rPr>
          <w:sz w:val="24"/>
        </w:rPr>
        <w:t xml:space="preserve">Minimum Acceptable </w:t>
      </w:r>
      <w:r w:rsidR="00C20A95">
        <w:rPr>
          <w:sz w:val="24"/>
        </w:rPr>
        <w:t xml:space="preserve">Operational </w:t>
      </w:r>
      <w:r>
        <w:rPr>
          <w:sz w:val="24"/>
        </w:rPr>
        <w:t xml:space="preserve">Requirements </w:t>
      </w:r>
      <w:r w:rsidR="00C20A95">
        <w:rPr>
          <w:sz w:val="24"/>
        </w:rPr>
        <w:t>c</w:t>
      </w:r>
      <w:r>
        <w:rPr>
          <w:sz w:val="24"/>
        </w:rPr>
        <w:t>hecklist</w:t>
      </w:r>
      <w:r w:rsidR="00C20A95">
        <w:rPr>
          <w:sz w:val="24"/>
        </w:rPr>
        <w:t xml:space="preserve"> to determine if sufficient resources are in place to support operations</w:t>
      </w:r>
      <w:r w:rsidR="00816D3B">
        <w:rPr>
          <w:sz w:val="24"/>
        </w:rPr>
        <w:t>.</w:t>
      </w:r>
    </w:p>
    <w:p w:rsidR="00262810" w:rsidRDefault="00262810">
      <w:pPr>
        <w:pStyle w:val="CBR-TASKS"/>
        <w:tabs>
          <w:tab w:val="clear" w:pos="4320"/>
        </w:tabs>
        <w:ind w:left="720"/>
        <w:jc w:val="left"/>
        <w:rPr>
          <w:sz w:val="24"/>
        </w:rPr>
      </w:pPr>
    </w:p>
    <w:p w:rsidR="00C20A95" w:rsidRDefault="00C20A95" w:rsidP="00C20A95">
      <w:pPr>
        <w:pStyle w:val="CBR-TASKS"/>
        <w:numPr>
          <w:ilvl w:val="0"/>
          <w:numId w:val="3"/>
        </w:numPr>
        <w:tabs>
          <w:tab w:val="clear" w:pos="3600"/>
        </w:tabs>
        <w:jc w:val="left"/>
        <w:rPr>
          <w:sz w:val="24"/>
        </w:rPr>
      </w:pPr>
      <w:r>
        <w:rPr>
          <w:sz w:val="24"/>
        </w:rPr>
        <w:t xml:space="preserve">Coordinate resumption of </w:t>
      </w:r>
      <w:r w:rsidR="005D58C3">
        <w:rPr>
          <w:sz w:val="24"/>
        </w:rPr>
        <w:t xml:space="preserve">voice communication </w:t>
      </w:r>
      <w:r>
        <w:rPr>
          <w:sz w:val="24"/>
        </w:rPr>
        <w:t xml:space="preserve">system </w:t>
      </w:r>
      <w:r w:rsidR="005D58C3">
        <w:rPr>
          <w:sz w:val="24"/>
        </w:rPr>
        <w:t xml:space="preserve">and network </w:t>
      </w:r>
      <w:r>
        <w:rPr>
          <w:sz w:val="24"/>
        </w:rPr>
        <w:t>operations:</w:t>
      </w:r>
    </w:p>
    <w:p w:rsidR="00C20A95" w:rsidRDefault="00C20A95" w:rsidP="00C20A95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a.      Work with management to recover critical systems, applications and infrastructure </w:t>
      </w:r>
      <w:r w:rsidR="003F072D">
        <w:rPr>
          <w:sz w:val="24"/>
        </w:rPr>
        <w:t>at primary site, recovery site(s) or alternate work locations</w:t>
      </w:r>
      <w:r w:rsidR="00816D3B">
        <w:rPr>
          <w:sz w:val="24"/>
        </w:rPr>
        <w:t>.</w:t>
      </w:r>
    </w:p>
    <w:p w:rsidR="00C20A95" w:rsidRDefault="00C20A95" w:rsidP="00C20A95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b.      Recover critical </w:t>
      </w:r>
      <w:r w:rsidR="005D58C3">
        <w:rPr>
          <w:sz w:val="24"/>
        </w:rPr>
        <w:t xml:space="preserve">system </w:t>
      </w:r>
      <w:r>
        <w:rPr>
          <w:sz w:val="24"/>
        </w:rPr>
        <w:t>data</w:t>
      </w:r>
      <w:r w:rsidR="005D58C3">
        <w:rPr>
          <w:sz w:val="24"/>
        </w:rPr>
        <w:t>base and other</w:t>
      </w:r>
      <w:r>
        <w:rPr>
          <w:sz w:val="24"/>
        </w:rPr>
        <w:t xml:space="preserve"> files and related information when requested by </w:t>
      </w:r>
      <w:r w:rsidR="00CA46BA">
        <w:rPr>
          <w:sz w:val="24"/>
        </w:rPr>
        <w:t xml:space="preserve">the </w:t>
      </w:r>
      <w:r>
        <w:rPr>
          <w:sz w:val="24"/>
        </w:rPr>
        <w:t>EMT</w:t>
      </w:r>
      <w:r w:rsidR="00816D3B">
        <w:rPr>
          <w:sz w:val="24"/>
        </w:rPr>
        <w:t>.</w:t>
      </w:r>
    </w:p>
    <w:p w:rsidR="00C20A95" w:rsidRDefault="00C20A95" w:rsidP="00C20A95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c.      Ensure that network and perimeter security is re-established at </w:t>
      </w:r>
      <w:r w:rsidR="005D58C3">
        <w:rPr>
          <w:sz w:val="24"/>
        </w:rPr>
        <w:t xml:space="preserve">primary or </w:t>
      </w:r>
      <w:r>
        <w:rPr>
          <w:sz w:val="24"/>
        </w:rPr>
        <w:t>alternate location</w:t>
      </w:r>
      <w:r w:rsidR="005D58C3">
        <w:rPr>
          <w:sz w:val="24"/>
        </w:rPr>
        <w:t>, if needed</w:t>
      </w:r>
      <w:r w:rsidR="00816D3B">
        <w:rPr>
          <w:sz w:val="24"/>
        </w:rPr>
        <w:t>.</w:t>
      </w:r>
    </w:p>
    <w:p w:rsidR="00C20A95" w:rsidRDefault="00C20A95" w:rsidP="00C20A95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c.      Verify normal, secure operation of </w:t>
      </w:r>
      <w:r w:rsidR="005D58C3">
        <w:rPr>
          <w:sz w:val="24"/>
        </w:rPr>
        <w:t xml:space="preserve">voice </w:t>
      </w:r>
      <w:r>
        <w:rPr>
          <w:sz w:val="24"/>
        </w:rPr>
        <w:t>systems</w:t>
      </w:r>
      <w:r w:rsidR="005D58C3">
        <w:rPr>
          <w:sz w:val="24"/>
        </w:rPr>
        <w:t>, network services,</w:t>
      </w:r>
      <w:r>
        <w:rPr>
          <w:sz w:val="24"/>
        </w:rPr>
        <w:t xml:space="preserve"> servers</w:t>
      </w:r>
      <w:r w:rsidR="005D58C3">
        <w:rPr>
          <w:sz w:val="24"/>
        </w:rPr>
        <w:t>, etc.</w:t>
      </w:r>
      <w:r>
        <w:rPr>
          <w:b/>
          <w:i/>
          <w:sz w:val="24"/>
        </w:rPr>
        <w:t xml:space="preserve"> </w:t>
      </w:r>
    </w:p>
    <w:p w:rsidR="00C20A95" w:rsidRDefault="00C20A95" w:rsidP="00C20A95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d.      Review the </w:t>
      </w:r>
      <w:r w:rsidR="002822AE">
        <w:rPr>
          <w:sz w:val="24"/>
        </w:rPr>
        <w:t>organization’s</w:t>
      </w:r>
      <w:r>
        <w:rPr>
          <w:sz w:val="24"/>
        </w:rPr>
        <w:t xml:space="preserve"> Minimum Acceptable Operational Requirements checklist to determine if sufficient resources are in place to support operations</w:t>
      </w:r>
      <w:r w:rsidR="00816D3B">
        <w:rPr>
          <w:sz w:val="24"/>
        </w:rPr>
        <w:t>.</w:t>
      </w:r>
    </w:p>
    <w:p w:rsidR="00262810" w:rsidRDefault="00262810">
      <w:pPr>
        <w:pStyle w:val="CBR-TASKS"/>
        <w:tabs>
          <w:tab w:val="clear" w:pos="4320"/>
        </w:tabs>
        <w:ind w:left="450" w:hanging="450"/>
      </w:pPr>
    </w:p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</w:pPr>
      <w:bookmarkStart w:id="428" w:name="_Toc357995125"/>
      <w:bookmarkStart w:id="429" w:name="_Toc357995631"/>
      <w:bookmarkStart w:id="430" w:name="_Toc357997244"/>
      <w:bookmarkStart w:id="431" w:name="_Toc358074536"/>
      <w:bookmarkStart w:id="432" w:name="_Toc358180483"/>
      <w:bookmarkStart w:id="433" w:name="_Toc358180935"/>
      <w:bookmarkStart w:id="434" w:name="_Toc358182127"/>
      <w:bookmarkStart w:id="435" w:name="_Toc359214328"/>
      <w:bookmarkStart w:id="436" w:name="_Toc359214709"/>
      <w:bookmarkStart w:id="437" w:name="_Toc359221368"/>
      <w:bookmarkStart w:id="438" w:name="_Toc359387286"/>
      <w:bookmarkStart w:id="439" w:name="_Toc359388050"/>
      <w:bookmarkStart w:id="440" w:name="_Toc359395104"/>
      <w:bookmarkStart w:id="441" w:name="_Toc359395489"/>
      <w:bookmarkStart w:id="442" w:name="_Toc359397007"/>
      <w:bookmarkStart w:id="443" w:name="_Toc359722694"/>
      <w:bookmarkStart w:id="444" w:name="_Toc359832235"/>
      <w:bookmarkStart w:id="445" w:name="_Toc359899432"/>
      <w:bookmarkStart w:id="446" w:name="_Toc359900433"/>
      <w:r>
        <w:t xml:space="preserve">Incident </w:t>
      </w:r>
      <w:r w:rsidR="0099466C">
        <w:t>response y</w:t>
      </w:r>
      <w:r>
        <w:t>eam (IRT)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:rsidR="00262810" w:rsidRDefault="00262810"/>
    <w:p w:rsidR="00262810" w:rsidRDefault="00262810">
      <w:pPr>
        <w:pStyle w:val="CBR-CAPTION"/>
        <w:jc w:val="left"/>
        <w:rPr>
          <w:sz w:val="24"/>
        </w:rPr>
      </w:pPr>
      <w:r>
        <w:rPr>
          <w:i/>
          <w:sz w:val="24"/>
        </w:rPr>
        <w:t>Note:  S</w:t>
      </w:r>
      <w:r w:rsidR="003F072D">
        <w:rPr>
          <w:i/>
          <w:sz w:val="24"/>
        </w:rPr>
        <w:t>ee Appendix B for contact list.</w:t>
      </w:r>
      <w:r>
        <w:rPr>
          <w:i/>
          <w:sz w:val="24"/>
        </w:rPr>
        <w:t xml:space="preserve"> </w:t>
      </w:r>
      <w:r w:rsidR="00816D3B">
        <w:rPr>
          <w:i/>
          <w:sz w:val="24"/>
        </w:rPr>
        <w:t>It’s r</w:t>
      </w:r>
      <w:r>
        <w:rPr>
          <w:i/>
          <w:sz w:val="24"/>
        </w:rPr>
        <w:t>ecommend</w:t>
      </w:r>
      <w:r w:rsidR="00816D3B">
        <w:rPr>
          <w:i/>
          <w:sz w:val="24"/>
        </w:rPr>
        <w:t>ed</w:t>
      </w:r>
      <w:r>
        <w:rPr>
          <w:i/>
          <w:sz w:val="24"/>
        </w:rPr>
        <w:t xml:space="preserve"> that </w:t>
      </w:r>
      <w:r w:rsidR="0099466C">
        <w:rPr>
          <w:i/>
          <w:sz w:val="24"/>
        </w:rPr>
        <w:t xml:space="preserve">facility supervisors </w:t>
      </w:r>
      <w:r w:rsidR="001A44DF">
        <w:rPr>
          <w:i/>
          <w:sz w:val="24"/>
        </w:rPr>
        <w:t xml:space="preserve">and other suitably trained staff </w:t>
      </w:r>
      <w:r w:rsidR="003F072D">
        <w:rPr>
          <w:i/>
          <w:sz w:val="24"/>
        </w:rPr>
        <w:t>assume this role.</w:t>
      </w:r>
      <w:r>
        <w:rPr>
          <w:i/>
          <w:sz w:val="24"/>
        </w:rPr>
        <w:t xml:space="preserve"> Also included in this team should be members of </w:t>
      </w:r>
      <w:r w:rsidR="001A44DF">
        <w:rPr>
          <w:i/>
          <w:sz w:val="24"/>
        </w:rPr>
        <w:t xml:space="preserve">IT’s </w:t>
      </w:r>
      <w:r w:rsidR="0099466C">
        <w:rPr>
          <w:i/>
          <w:sz w:val="24"/>
        </w:rPr>
        <w:t xml:space="preserve">system deployment </w:t>
      </w:r>
      <w:r>
        <w:rPr>
          <w:i/>
          <w:sz w:val="24"/>
        </w:rPr>
        <w:t>group.</w:t>
      </w:r>
    </w:p>
    <w:p w:rsidR="00262810" w:rsidRDefault="00262810">
      <w:pPr>
        <w:keepNext/>
      </w:pPr>
    </w:p>
    <w:p w:rsidR="00262810" w:rsidRDefault="00620D63">
      <w:pPr>
        <w:pStyle w:val="CBR-CAPTION"/>
        <w:rPr>
          <w:b w:val="0"/>
        </w:rPr>
      </w:pPr>
      <w:r>
        <w:t>Charter:</w:t>
      </w:r>
    </w:p>
    <w:p w:rsidR="00262810" w:rsidRDefault="00262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Incident Response Team is formed to deploy to the disaster location when a disaster is declared. </w:t>
      </w:r>
    </w:p>
    <w:p w:rsidR="00262810" w:rsidRDefault="00262810"/>
    <w:p w:rsidR="00262810" w:rsidRDefault="00620D63">
      <w:pPr>
        <w:pStyle w:val="CBR-CAPTION"/>
        <w:tabs>
          <w:tab w:val="clear" w:pos="0"/>
        </w:tabs>
      </w:pPr>
      <w:r>
        <w:t xml:space="preserve">Support </w:t>
      </w:r>
      <w:r w:rsidR="00816D3B">
        <w:t>a</w:t>
      </w:r>
      <w:r>
        <w:t xml:space="preserve">ctivities </w:t>
      </w:r>
    </w:p>
    <w:p w:rsidR="00262810" w:rsidRDefault="00262810">
      <w:pPr>
        <w:pStyle w:val="CBR-TASKS"/>
        <w:numPr>
          <w:ilvl w:val="0"/>
          <w:numId w:val="3"/>
        </w:numPr>
        <w:tabs>
          <w:tab w:val="clear" w:pos="4320"/>
        </w:tabs>
        <w:jc w:val="left"/>
        <w:rPr>
          <w:sz w:val="24"/>
        </w:rPr>
      </w:pPr>
      <w:r>
        <w:rPr>
          <w:sz w:val="24"/>
        </w:rPr>
        <w:t xml:space="preserve">Provide recovery support to the affected </w:t>
      </w:r>
      <w:r w:rsidR="001A44DF">
        <w:rPr>
          <w:sz w:val="24"/>
        </w:rPr>
        <w:t>location and operations</w:t>
      </w:r>
      <w:r w:rsidR="00816D3B">
        <w:rPr>
          <w:sz w:val="24"/>
        </w:rPr>
        <w:t>.</w:t>
      </w:r>
    </w:p>
    <w:p w:rsidR="001A44DF" w:rsidRDefault="001A44DF" w:rsidP="001A44DF">
      <w:pPr>
        <w:pStyle w:val="CBR-TASKS"/>
        <w:numPr>
          <w:ilvl w:val="0"/>
          <w:numId w:val="3"/>
        </w:numPr>
        <w:tabs>
          <w:tab w:val="clear" w:pos="3600"/>
        </w:tabs>
        <w:jc w:val="left"/>
        <w:rPr>
          <w:sz w:val="24"/>
        </w:rPr>
      </w:pPr>
      <w:r>
        <w:rPr>
          <w:sz w:val="24"/>
        </w:rPr>
        <w:t>Coordinate resumption of voice and data communications: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lastRenderedPageBreak/>
        <w:tab/>
        <w:t xml:space="preserve">a.      Work with management to re-route voice and data lines, especially when alternate </w:t>
      </w:r>
      <w:r w:rsidR="003F072D">
        <w:rPr>
          <w:sz w:val="24"/>
        </w:rPr>
        <w:t>site(s) or alternate work locations are predefined</w:t>
      </w:r>
      <w:r w:rsidR="00816D3B">
        <w:rPr>
          <w:sz w:val="24"/>
        </w:rPr>
        <w:t>.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b.      Recover voice mail and electronic mail systems when requested by </w:t>
      </w:r>
      <w:r w:rsidR="00CA46BA">
        <w:rPr>
          <w:sz w:val="24"/>
        </w:rPr>
        <w:t xml:space="preserve">the </w:t>
      </w:r>
      <w:r>
        <w:rPr>
          <w:sz w:val="24"/>
        </w:rPr>
        <w:t>EMT.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>c.      Verify voice mail and electronic mail are operational at the alternate site.</w:t>
      </w:r>
      <w:r>
        <w:rPr>
          <w:b/>
          <w:i/>
          <w:sz w:val="24"/>
        </w:rPr>
        <w:t xml:space="preserve"> 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d.      Review the Minimum Acceptable Operational Requirements checklist to 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         determine if sufficient resources are in place to support operations</w:t>
      </w:r>
      <w:r w:rsidR="00816D3B">
        <w:rPr>
          <w:sz w:val="24"/>
        </w:rPr>
        <w:t>.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</w:p>
    <w:p w:rsidR="001A44DF" w:rsidRDefault="001A44DF" w:rsidP="001A44DF">
      <w:pPr>
        <w:pStyle w:val="CBR-TASKS"/>
        <w:numPr>
          <w:ilvl w:val="0"/>
          <w:numId w:val="3"/>
        </w:numPr>
        <w:tabs>
          <w:tab w:val="clear" w:pos="3600"/>
        </w:tabs>
        <w:jc w:val="left"/>
        <w:rPr>
          <w:sz w:val="24"/>
        </w:rPr>
      </w:pPr>
      <w:r>
        <w:rPr>
          <w:sz w:val="24"/>
        </w:rPr>
        <w:t xml:space="preserve">Coordinate resumption of </w:t>
      </w:r>
      <w:r w:rsidR="00B37466">
        <w:rPr>
          <w:sz w:val="24"/>
        </w:rPr>
        <w:t xml:space="preserve">other relevant IT </w:t>
      </w:r>
      <w:r>
        <w:rPr>
          <w:sz w:val="24"/>
        </w:rPr>
        <w:t>operations: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a.      Work with management to recover critical systems, applications and infrastructure </w:t>
      </w:r>
      <w:r w:rsidR="003F072D">
        <w:rPr>
          <w:sz w:val="24"/>
        </w:rPr>
        <w:t>at main location, recovery site(s) or alternate work locations</w:t>
      </w:r>
      <w:r w:rsidR="00816D3B">
        <w:rPr>
          <w:sz w:val="24"/>
        </w:rPr>
        <w:t>.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b.      Recover critical data files and related information when requested by </w:t>
      </w:r>
      <w:r w:rsidR="00CA46BA">
        <w:rPr>
          <w:sz w:val="24"/>
        </w:rPr>
        <w:t xml:space="preserve">the </w:t>
      </w:r>
      <w:r>
        <w:rPr>
          <w:sz w:val="24"/>
        </w:rPr>
        <w:t>EMT</w:t>
      </w:r>
      <w:r w:rsidR="00816D3B">
        <w:rPr>
          <w:sz w:val="24"/>
        </w:rPr>
        <w:t>.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c.      Ensure that network and perimeter security is re-established at </w:t>
      </w:r>
      <w:r w:rsidR="008422D1">
        <w:rPr>
          <w:sz w:val="24"/>
        </w:rPr>
        <w:t xml:space="preserve">main or </w:t>
      </w:r>
      <w:r>
        <w:rPr>
          <w:sz w:val="24"/>
        </w:rPr>
        <w:t>alternate location</w:t>
      </w:r>
      <w:r w:rsidR="00816D3B">
        <w:rPr>
          <w:sz w:val="24"/>
        </w:rPr>
        <w:t>.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>c.      Verify normal, secure operation of systems and servers at alternate site</w:t>
      </w:r>
      <w:r w:rsidR="00816D3B">
        <w:rPr>
          <w:sz w:val="24"/>
        </w:rPr>
        <w:t>.</w:t>
      </w:r>
      <w:r>
        <w:rPr>
          <w:b/>
          <w:i/>
          <w:sz w:val="24"/>
        </w:rPr>
        <w:t xml:space="preserve"> 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d.      Review the Minimum Acceptable Operational Requirements checklist to </w:t>
      </w:r>
    </w:p>
    <w:p w:rsidR="001A44DF" w:rsidRDefault="001A44DF" w:rsidP="001A44DF">
      <w:pPr>
        <w:pStyle w:val="CBR-TASKS"/>
        <w:tabs>
          <w:tab w:val="clear" w:pos="4320"/>
        </w:tabs>
        <w:ind w:left="720"/>
        <w:jc w:val="left"/>
        <w:rPr>
          <w:sz w:val="24"/>
        </w:rPr>
      </w:pPr>
      <w:r>
        <w:rPr>
          <w:sz w:val="24"/>
        </w:rPr>
        <w:tab/>
        <w:t xml:space="preserve">         determine if sufficient resources are in place to support operations</w:t>
      </w:r>
      <w:r w:rsidR="00816D3B">
        <w:rPr>
          <w:sz w:val="24"/>
        </w:rPr>
        <w:t>.</w:t>
      </w:r>
    </w:p>
    <w:p w:rsidR="00262810" w:rsidRDefault="00262810">
      <w:pPr>
        <w:pStyle w:val="Heading3"/>
        <w:jc w:val="left"/>
      </w:pPr>
      <w:r>
        <w:t xml:space="preserve">Technical </w:t>
      </w:r>
      <w:r w:rsidR="0099466C">
        <w:t xml:space="preserve">support </w:t>
      </w:r>
    </w:p>
    <w:p w:rsidR="00262810" w:rsidRDefault="00262810">
      <w:pPr>
        <w:pStyle w:val="CBR-CAPTION"/>
        <w:jc w:val="left"/>
      </w:pPr>
    </w:p>
    <w:p w:rsidR="00262810" w:rsidRDefault="00620D63">
      <w:pPr>
        <w:pStyle w:val="CBR-CAPTION"/>
        <w:jc w:val="left"/>
      </w:pPr>
      <w:r>
        <w:t>Charter</w:t>
      </w:r>
    </w:p>
    <w:p w:rsidR="00262810" w:rsidRDefault="00262810">
      <w:pPr>
        <w:pStyle w:val="CBR-TASKS"/>
        <w:tabs>
          <w:tab w:val="clear" w:pos="2880"/>
          <w:tab w:val="clear" w:pos="3600"/>
          <w:tab w:val="left" w:pos="3510"/>
        </w:tabs>
        <w:ind w:left="0" w:firstLine="0"/>
        <w:jc w:val="left"/>
        <w:rPr>
          <w:sz w:val="24"/>
        </w:rPr>
      </w:pPr>
      <w:r>
        <w:rPr>
          <w:sz w:val="24"/>
        </w:rPr>
        <w:t>Technical S</w:t>
      </w:r>
      <w:r w:rsidR="001A44DF">
        <w:rPr>
          <w:sz w:val="24"/>
        </w:rPr>
        <w:t xml:space="preserve">upport </w:t>
      </w:r>
      <w:r w:rsidR="001D7B4A">
        <w:rPr>
          <w:sz w:val="24"/>
        </w:rPr>
        <w:t xml:space="preserve">(TS) </w:t>
      </w:r>
      <w:r>
        <w:rPr>
          <w:sz w:val="24"/>
        </w:rPr>
        <w:t xml:space="preserve">will </w:t>
      </w:r>
      <w:r w:rsidR="001A44DF">
        <w:rPr>
          <w:sz w:val="24"/>
        </w:rPr>
        <w:t xml:space="preserve">facilitate </w:t>
      </w:r>
      <w:r w:rsidR="008422D1">
        <w:rPr>
          <w:sz w:val="24"/>
        </w:rPr>
        <w:t xml:space="preserve">voice communications </w:t>
      </w:r>
      <w:r w:rsidR="001A44DF">
        <w:rPr>
          <w:sz w:val="24"/>
        </w:rPr>
        <w:t xml:space="preserve">technology </w:t>
      </w:r>
      <w:r>
        <w:rPr>
          <w:sz w:val="24"/>
        </w:rPr>
        <w:t>restoration activities.</w:t>
      </w:r>
    </w:p>
    <w:p w:rsidR="00262810" w:rsidRDefault="00262810">
      <w:pPr>
        <w:pStyle w:val="CBR-TASKS"/>
        <w:tabs>
          <w:tab w:val="clear" w:pos="2880"/>
          <w:tab w:val="clear" w:pos="3600"/>
          <w:tab w:val="left" w:pos="3510"/>
        </w:tabs>
        <w:ind w:left="0" w:firstLine="0"/>
        <w:jc w:val="left"/>
      </w:pPr>
      <w:r>
        <w:t xml:space="preserve"> </w:t>
      </w:r>
    </w:p>
    <w:p w:rsidR="00262810" w:rsidRDefault="00620D63">
      <w:pPr>
        <w:pStyle w:val="CBR-CAPTION"/>
      </w:pPr>
      <w:r>
        <w:t xml:space="preserve">Support </w:t>
      </w:r>
      <w:r w:rsidR="00816D3B">
        <w:t>a</w:t>
      </w:r>
      <w:r>
        <w:t>ctivities:</w:t>
      </w:r>
      <w:r>
        <w:tab/>
      </w:r>
    </w:p>
    <w:p w:rsidR="00262810" w:rsidRDefault="00262810">
      <w:pPr>
        <w:pStyle w:val="CBR-TASKS"/>
        <w:numPr>
          <w:ilvl w:val="0"/>
          <w:numId w:val="3"/>
        </w:numPr>
        <w:tabs>
          <w:tab w:val="clear" w:pos="2880"/>
          <w:tab w:val="clear" w:pos="3600"/>
          <w:tab w:val="left" w:pos="3510"/>
        </w:tabs>
        <w:jc w:val="left"/>
        <w:rPr>
          <w:sz w:val="24"/>
        </w:rPr>
      </w:pPr>
      <w:r>
        <w:rPr>
          <w:sz w:val="24"/>
        </w:rPr>
        <w:t>Upon notification of disaster declaration, review and provide support as follows:</w:t>
      </w:r>
    </w:p>
    <w:p w:rsidR="001A44DF" w:rsidRDefault="001A44DF" w:rsidP="001A44DF">
      <w:pPr>
        <w:pStyle w:val="CBR-TASKS"/>
        <w:numPr>
          <w:ilvl w:val="0"/>
          <w:numId w:val="16"/>
        </w:numPr>
        <w:jc w:val="left"/>
        <w:rPr>
          <w:sz w:val="24"/>
        </w:rPr>
      </w:pPr>
      <w:r>
        <w:rPr>
          <w:sz w:val="24"/>
        </w:rPr>
        <w:t xml:space="preserve">Facilitate technology </w:t>
      </w:r>
      <w:r w:rsidR="008422D1">
        <w:rPr>
          <w:sz w:val="24"/>
        </w:rPr>
        <w:t xml:space="preserve">voice </w:t>
      </w:r>
      <w:r>
        <w:rPr>
          <w:sz w:val="24"/>
        </w:rPr>
        <w:t xml:space="preserve">recovery and </w:t>
      </w:r>
      <w:r w:rsidR="00262810">
        <w:rPr>
          <w:sz w:val="24"/>
        </w:rPr>
        <w:t xml:space="preserve">restoration activities, providing guidance </w:t>
      </w:r>
    </w:p>
    <w:p w:rsidR="00262810" w:rsidRDefault="001A44DF" w:rsidP="001A44DF">
      <w:pPr>
        <w:pStyle w:val="CBR-TASKS"/>
        <w:ind w:left="720"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="00262810">
        <w:rPr>
          <w:sz w:val="24"/>
        </w:rPr>
        <w:t>on replacement equipment</w:t>
      </w:r>
      <w:r>
        <w:rPr>
          <w:sz w:val="24"/>
        </w:rPr>
        <w:t xml:space="preserve"> and systems</w:t>
      </w:r>
      <w:r w:rsidR="00262810">
        <w:rPr>
          <w:sz w:val="24"/>
        </w:rPr>
        <w:t xml:space="preserve">, </w:t>
      </w:r>
      <w:r>
        <w:rPr>
          <w:sz w:val="24"/>
        </w:rPr>
        <w:t>as</w:t>
      </w:r>
      <w:r w:rsidR="00262810">
        <w:rPr>
          <w:sz w:val="24"/>
        </w:rPr>
        <w:t xml:space="preserve"> required.</w:t>
      </w:r>
    </w:p>
    <w:p w:rsidR="008422D1" w:rsidRDefault="008422D1" w:rsidP="008422D1">
      <w:pPr>
        <w:pStyle w:val="CBR-TASKS"/>
        <w:numPr>
          <w:ilvl w:val="0"/>
          <w:numId w:val="15"/>
        </w:numPr>
        <w:jc w:val="left"/>
        <w:rPr>
          <w:sz w:val="24"/>
        </w:rPr>
      </w:pPr>
      <w:r>
        <w:rPr>
          <w:sz w:val="24"/>
        </w:rPr>
        <w:t>Contact vendors and carriers to advise them of the situation and arrange for support</w:t>
      </w:r>
      <w:r w:rsidR="00816D3B">
        <w:rPr>
          <w:sz w:val="24"/>
        </w:rPr>
        <w:t>.</w:t>
      </w:r>
    </w:p>
    <w:p w:rsidR="00262810" w:rsidRDefault="00262810">
      <w:pPr>
        <w:pStyle w:val="CBR-TASKS"/>
        <w:numPr>
          <w:ilvl w:val="0"/>
          <w:numId w:val="15"/>
        </w:numPr>
        <w:jc w:val="left"/>
        <w:rPr>
          <w:sz w:val="24"/>
        </w:rPr>
      </w:pPr>
      <w:r>
        <w:rPr>
          <w:sz w:val="24"/>
        </w:rPr>
        <w:t xml:space="preserve">Coordinate removal of salvageable equipment </w:t>
      </w:r>
      <w:r w:rsidR="001A44DF">
        <w:rPr>
          <w:sz w:val="24"/>
        </w:rPr>
        <w:t xml:space="preserve">at disaster site </w:t>
      </w:r>
      <w:r>
        <w:rPr>
          <w:sz w:val="24"/>
        </w:rPr>
        <w:t>that may be used for alternate site operations.</w:t>
      </w:r>
    </w:p>
    <w:p w:rsidR="00262810" w:rsidRPr="001A44DF" w:rsidRDefault="00262810">
      <w:pPr>
        <w:pStyle w:val="Heading2"/>
        <w:tabs>
          <w:tab w:val="clear" w:pos="720"/>
          <w:tab w:val="clear" w:pos="1440"/>
        </w:tabs>
        <w:rPr>
          <w:sz w:val="28"/>
          <w:szCs w:val="28"/>
        </w:rPr>
      </w:pPr>
      <w:bookmarkStart w:id="447" w:name="_Toc357995133"/>
      <w:bookmarkStart w:id="448" w:name="_Toc357995639"/>
      <w:bookmarkStart w:id="449" w:name="_Toc357997252"/>
      <w:bookmarkStart w:id="450" w:name="_Toc358074544"/>
      <w:bookmarkStart w:id="451" w:name="_Toc358180491"/>
      <w:bookmarkStart w:id="452" w:name="_Toc358180943"/>
      <w:bookmarkStart w:id="453" w:name="_Toc358182135"/>
      <w:bookmarkStart w:id="454" w:name="_Toc359214336"/>
      <w:bookmarkStart w:id="455" w:name="_Toc359214717"/>
      <w:bookmarkStart w:id="456" w:name="_Toc359221376"/>
      <w:bookmarkStart w:id="457" w:name="_Toc359387294"/>
      <w:bookmarkStart w:id="458" w:name="_Toc359388058"/>
      <w:bookmarkStart w:id="459" w:name="_Toc359395112"/>
      <w:bookmarkStart w:id="460" w:name="_Toc359395497"/>
      <w:bookmarkStart w:id="461" w:name="_Toc359397015"/>
      <w:bookmarkStart w:id="462" w:name="_Toc359722702"/>
      <w:bookmarkStart w:id="463" w:name="_Toc359832243"/>
      <w:bookmarkStart w:id="464" w:name="_Toc359899440"/>
      <w:bookmarkStart w:id="465" w:name="_Toc359900441"/>
      <w:r w:rsidRPr="001A44DF">
        <w:rPr>
          <w:sz w:val="28"/>
          <w:szCs w:val="28"/>
        </w:rPr>
        <w:t xml:space="preserve">Appendix B: Recovery </w:t>
      </w:r>
      <w:r w:rsidR="0099466C">
        <w:rPr>
          <w:sz w:val="28"/>
          <w:szCs w:val="28"/>
        </w:rPr>
        <w:t>t</w:t>
      </w:r>
      <w:r w:rsidR="0099466C" w:rsidRPr="001A44DF">
        <w:rPr>
          <w:sz w:val="28"/>
          <w:szCs w:val="28"/>
        </w:rPr>
        <w:t xml:space="preserve">eam </w:t>
      </w:r>
      <w:r w:rsidR="0099466C">
        <w:rPr>
          <w:sz w:val="28"/>
          <w:szCs w:val="28"/>
        </w:rPr>
        <w:t>c</w:t>
      </w:r>
      <w:r w:rsidR="0099466C" w:rsidRPr="001A44DF">
        <w:rPr>
          <w:sz w:val="28"/>
          <w:szCs w:val="28"/>
        </w:rPr>
        <w:t xml:space="preserve">ontact </w:t>
      </w:r>
      <w:r w:rsidR="0099466C">
        <w:rPr>
          <w:sz w:val="28"/>
          <w:szCs w:val="28"/>
        </w:rPr>
        <w:t>l</w:t>
      </w:r>
      <w:r w:rsidRPr="001A44DF">
        <w:rPr>
          <w:sz w:val="28"/>
          <w:szCs w:val="28"/>
        </w:rPr>
        <w:t>ists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</w:pPr>
      <w:r>
        <w:t xml:space="preserve">Emergency </w:t>
      </w:r>
      <w:r w:rsidR="0099466C">
        <w:t>m</w:t>
      </w:r>
      <w:r>
        <w:t xml:space="preserve">anagement </w:t>
      </w:r>
      <w:r w:rsidR="0099466C">
        <w:t>t</w:t>
      </w:r>
      <w:r>
        <w:t xml:space="preserve">eam </w:t>
      </w:r>
    </w:p>
    <w:p w:rsidR="00262810" w:rsidRDefault="002628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754"/>
        <w:gridCol w:w="1800"/>
        <w:gridCol w:w="2088"/>
      </w:tblGrid>
      <w:tr w:rsidR="00262810" w:rsidRPr="001A44DF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1A44DF" w:rsidRDefault="001A44DF" w:rsidP="001A44DF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1A44DF" w:rsidRDefault="001A44DF" w:rsidP="001A44DF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1A44DF" w:rsidRDefault="001A44DF" w:rsidP="001A44DF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1A44DF" w:rsidRDefault="001A44DF" w:rsidP="001A44DF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754" w:type="dxa"/>
            <w:tcBorders>
              <w:top w:val="nil"/>
            </w:tcBorders>
          </w:tcPr>
          <w:p w:rsidR="00262810" w:rsidRDefault="00262810"/>
        </w:tc>
        <w:tc>
          <w:tcPr>
            <w:tcW w:w="1800" w:type="dxa"/>
            <w:tcBorders>
              <w:top w:val="nil"/>
            </w:tcBorders>
          </w:tcPr>
          <w:p w:rsidR="00262810" w:rsidRDefault="00262810"/>
        </w:tc>
        <w:tc>
          <w:tcPr>
            <w:tcW w:w="2088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754" w:type="dxa"/>
          </w:tcPr>
          <w:p w:rsidR="00262810" w:rsidRDefault="00262810"/>
        </w:tc>
        <w:tc>
          <w:tcPr>
            <w:tcW w:w="1800" w:type="dxa"/>
          </w:tcPr>
          <w:p w:rsidR="00262810" w:rsidRDefault="00262810"/>
        </w:tc>
        <w:tc>
          <w:tcPr>
            <w:tcW w:w="2088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754" w:type="dxa"/>
          </w:tcPr>
          <w:p w:rsidR="00262810" w:rsidRDefault="00262810"/>
        </w:tc>
        <w:tc>
          <w:tcPr>
            <w:tcW w:w="1800" w:type="dxa"/>
          </w:tcPr>
          <w:p w:rsidR="00262810" w:rsidRDefault="00262810"/>
        </w:tc>
        <w:tc>
          <w:tcPr>
            <w:tcW w:w="2088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754" w:type="dxa"/>
          </w:tcPr>
          <w:p w:rsidR="00262810" w:rsidRDefault="00262810"/>
        </w:tc>
        <w:tc>
          <w:tcPr>
            <w:tcW w:w="1800" w:type="dxa"/>
          </w:tcPr>
          <w:p w:rsidR="00262810" w:rsidRDefault="00262810"/>
        </w:tc>
        <w:tc>
          <w:tcPr>
            <w:tcW w:w="2088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754" w:type="dxa"/>
          </w:tcPr>
          <w:p w:rsidR="00262810" w:rsidRDefault="00262810"/>
        </w:tc>
        <w:tc>
          <w:tcPr>
            <w:tcW w:w="1800" w:type="dxa"/>
          </w:tcPr>
          <w:p w:rsidR="00262810" w:rsidRDefault="00262810"/>
        </w:tc>
        <w:tc>
          <w:tcPr>
            <w:tcW w:w="2088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754" w:type="dxa"/>
          </w:tcPr>
          <w:p w:rsidR="00262810" w:rsidRDefault="00262810"/>
        </w:tc>
        <w:tc>
          <w:tcPr>
            <w:tcW w:w="1800" w:type="dxa"/>
          </w:tcPr>
          <w:p w:rsidR="00262810" w:rsidRDefault="00262810"/>
        </w:tc>
        <w:tc>
          <w:tcPr>
            <w:tcW w:w="2088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754" w:type="dxa"/>
          </w:tcPr>
          <w:p w:rsidR="00262810" w:rsidRDefault="00262810"/>
        </w:tc>
        <w:tc>
          <w:tcPr>
            <w:tcW w:w="1800" w:type="dxa"/>
          </w:tcPr>
          <w:p w:rsidR="00262810" w:rsidRDefault="00262810"/>
        </w:tc>
        <w:tc>
          <w:tcPr>
            <w:tcW w:w="2088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754" w:type="dxa"/>
          </w:tcPr>
          <w:p w:rsidR="00262810" w:rsidRDefault="00262810"/>
        </w:tc>
        <w:tc>
          <w:tcPr>
            <w:tcW w:w="1800" w:type="dxa"/>
          </w:tcPr>
          <w:p w:rsidR="00262810" w:rsidRDefault="00262810"/>
        </w:tc>
        <w:tc>
          <w:tcPr>
            <w:tcW w:w="2088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754" w:type="dxa"/>
          </w:tcPr>
          <w:p w:rsidR="00262810" w:rsidRDefault="00262810"/>
        </w:tc>
        <w:tc>
          <w:tcPr>
            <w:tcW w:w="1800" w:type="dxa"/>
          </w:tcPr>
          <w:p w:rsidR="00262810" w:rsidRDefault="00262810"/>
        </w:tc>
        <w:tc>
          <w:tcPr>
            <w:tcW w:w="2088" w:type="dxa"/>
          </w:tcPr>
          <w:p w:rsidR="00262810" w:rsidRDefault="00262810"/>
        </w:tc>
      </w:tr>
    </w:tbl>
    <w:p w:rsidR="001A44DF" w:rsidRDefault="001A44DF">
      <w:pPr>
        <w:rPr>
          <w:b/>
        </w:rPr>
      </w:pPr>
      <w:bookmarkStart w:id="466" w:name="_Toc359832246"/>
      <w:bookmarkStart w:id="467" w:name="_Toc359899443"/>
      <w:bookmarkStart w:id="468" w:name="_Toc359900444"/>
    </w:p>
    <w:bookmarkEnd w:id="466"/>
    <w:bookmarkEnd w:id="467"/>
    <w:bookmarkEnd w:id="468"/>
    <w:p w:rsidR="00262810" w:rsidRDefault="00262810" w:rsidP="00A841F4">
      <w:r>
        <w:t xml:space="preserve">Location </w:t>
      </w:r>
      <w:r w:rsidR="0099466C">
        <w:t xml:space="preserve">response coordinators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70"/>
        <w:gridCol w:w="1998"/>
      </w:tblGrid>
      <w:tr w:rsidR="001A44DF" w:rsidRPr="001A44DF" w:rsidTr="00FC7EE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4DF" w:rsidRPr="001A44DF" w:rsidRDefault="001A44DF" w:rsidP="001A44DF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4DF" w:rsidRPr="001A44DF" w:rsidRDefault="001A44DF" w:rsidP="001A44DF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4DF" w:rsidRPr="001A44DF" w:rsidRDefault="001A44DF" w:rsidP="001A44DF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4DF" w:rsidRPr="001A44DF" w:rsidRDefault="001A44DF" w:rsidP="001A44DF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 w:rsidTr="00FC7EE7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574" w:type="dxa"/>
            <w:tcBorders>
              <w:top w:val="nil"/>
            </w:tcBorders>
          </w:tcPr>
          <w:p w:rsidR="00262810" w:rsidRDefault="00262810"/>
        </w:tc>
        <w:tc>
          <w:tcPr>
            <w:tcW w:w="2070" w:type="dxa"/>
            <w:tcBorders>
              <w:top w:val="nil"/>
            </w:tcBorders>
          </w:tcPr>
          <w:p w:rsidR="00262810" w:rsidRDefault="00262810"/>
        </w:tc>
        <w:tc>
          <w:tcPr>
            <w:tcW w:w="1998" w:type="dxa"/>
            <w:tcBorders>
              <w:top w:val="nil"/>
            </w:tcBorders>
          </w:tcPr>
          <w:p w:rsidR="00262810" w:rsidRDefault="00262810"/>
        </w:tc>
      </w:tr>
      <w:tr w:rsidR="00262810" w:rsidTr="00FC7EE7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70" w:type="dxa"/>
          </w:tcPr>
          <w:p w:rsidR="00262810" w:rsidRDefault="00262810"/>
        </w:tc>
        <w:tc>
          <w:tcPr>
            <w:tcW w:w="1998" w:type="dxa"/>
          </w:tcPr>
          <w:p w:rsidR="00262810" w:rsidRDefault="00262810"/>
        </w:tc>
      </w:tr>
      <w:tr w:rsidR="00262810" w:rsidTr="00FC7EE7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70" w:type="dxa"/>
          </w:tcPr>
          <w:p w:rsidR="00262810" w:rsidRDefault="00262810"/>
        </w:tc>
        <w:tc>
          <w:tcPr>
            <w:tcW w:w="1998" w:type="dxa"/>
          </w:tcPr>
          <w:p w:rsidR="00262810" w:rsidRDefault="00262810"/>
        </w:tc>
      </w:tr>
      <w:tr w:rsidR="00262810" w:rsidTr="00FC7EE7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70" w:type="dxa"/>
          </w:tcPr>
          <w:p w:rsidR="00262810" w:rsidRDefault="00262810"/>
        </w:tc>
        <w:tc>
          <w:tcPr>
            <w:tcW w:w="1998" w:type="dxa"/>
          </w:tcPr>
          <w:p w:rsidR="00262810" w:rsidRDefault="00262810"/>
        </w:tc>
      </w:tr>
      <w:tr w:rsidR="00262810" w:rsidTr="00FC7EE7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70" w:type="dxa"/>
          </w:tcPr>
          <w:p w:rsidR="00262810" w:rsidRDefault="00262810"/>
        </w:tc>
        <w:tc>
          <w:tcPr>
            <w:tcW w:w="1998" w:type="dxa"/>
          </w:tcPr>
          <w:p w:rsidR="00262810" w:rsidRDefault="00262810"/>
        </w:tc>
      </w:tr>
      <w:tr w:rsidR="00262810" w:rsidTr="00FC7EE7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70" w:type="dxa"/>
          </w:tcPr>
          <w:p w:rsidR="00262810" w:rsidRDefault="00262810"/>
        </w:tc>
        <w:tc>
          <w:tcPr>
            <w:tcW w:w="1998" w:type="dxa"/>
          </w:tcPr>
          <w:p w:rsidR="00262810" w:rsidRDefault="00262810"/>
        </w:tc>
      </w:tr>
    </w:tbl>
    <w:p w:rsidR="00262810" w:rsidRDefault="00262810">
      <w:bookmarkStart w:id="469" w:name="_Toc359832248"/>
      <w:bookmarkStart w:id="470" w:name="_Toc359899445"/>
      <w:bookmarkStart w:id="471" w:name="_Toc359900446"/>
      <w:bookmarkStart w:id="472" w:name="_Toc359214339"/>
      <w:bookmarkStart w:id="473" w:name="_Toc359214720"/>
      <w:bookmarkStart w:id="474" w:name="_Toc359221379"/>
      <w:bookmarkStart w:id="475" w:name="_Toc359387297"/>
      <w:bookmarkStart w:id="476" w:name="_Toc359388061"/>
      <w:bookmarkStart w:id="477" w:name="_Toc359395115"/>
      <w:bookmarkStart w:id="478" w:name="_Toc359395500"/>
      <w:bookmarkStart w:id="479" w:name="_Toc359397018"/>
      <w:bookmarkStart w:id="480" w:name="_Toc359722705"/>
    </w:p>
    <w:p w:rsidR="00262810" w:rsidRDefault="00262810">
      <w:pPr>
        <w:pStyle w:val="Heading3"/>
      </w:pPr>
      <w:r>
        <w:t xml:space="preserve">Location </w:t>
      </w:r>
      <w:r w:rsidR="0099466C">
        <w:t>response team members</w:t>
      </w:r>
      <w:r w:rsidR="004447F0">
        <w:t xml:space="preserve"> </w:t>
      </w:r>
      <w:r>
        <w:t xml:space="preserve">- </w:t>
      </w:r>
      <w:r w:rsidR="00FC7EE7">
        <w:t>&lt;Location Name&gt;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34"/>
        <w:gridCol w:w="2034"/>
      </w:tblGrid>
      <w:tr w:rsidR="00FC7EE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FC7EE7">
        <w:tc>
          <w:tcPr>
            <w:tcW w:w="2214" w:type="dxa"/>
            <w:tcBorders>
              <w:top w:val="nil"/>
            </w:tcBorders>
          </w:tcPr>
          <w:p w:rsidR="00FC7EE7" w:rsidRDefault="00FC7EE7"/>
        </w:tc>
        <w:tc>
          <w:tcPr>
            <w:tcW w:w="2574" w:type="dxa"/>
            <w:tcBorders>
              <w:top w:val="nil"/>
            </w:tcBorders>
          </w:tcPr>
          <w:p w:rsidR="00FC7EE7" w:rsidRDefault="00FC7EE7"/>
        </w:tc>
        <w:tc>
          <w:tcPr>
            <w:tcW w:w="2034" w:type="dxa"/>
            <w:tcBorders>
              <w:top w:val="nil"/>
            </w:tcBorders>
          </w:tcPr>
          <w:p w:rsidR="00FC7EE7" w:rsidRDefault="00FC7EE7"/>
        </w:tc>
        <w:tc>
          <w:tcPr>
            <w:tcW w:w="2034" w:type="dxa"/>
            <w:tcBorders>
              <w:top w:val="nil"/>
            </w:tcBorders>
          </w:tcPr>
          <w:p w:rsidR="00FC7EE7" w:rsidRDefault="00FC7EE7"/>
        </w:tc>
      </w:tr>
      <w:tr w:rsidR="00FC7EE7">
        <w:tc>
          <w:tcPr>
            <w:tcW w:w="2214" w:type="dxa"/>
          </w:tcPr>
          <w:p w:rsidR="00FC7EE7" w:rsidRDefault="00FC7EE7"/>
        </w:tc>
        <w:tc>
          <w:tcPr>
            <w:tcW w:w="2574" w:type="dxa"/>
          </w:tcPr>
          <w:p w:rsidR="00FC7EE7" w:rsidRDefault="00FC7EE7"/>
        </w:tc>
        <w:tc>
          <w:tcPr>
            <w:tcW w:w="2034" w:type="dxa"/>
          </w:tcPr>
          <w:p w:rsidR="00FC7EE7" w:rsidRDefault="00FC7EE7"/>
        </w:tc>
        <w:tc>
          <w:tcPr>
            <w:tcW w:w="2034" w:type="dxa"/>
          </w:tcPr>
          <w:p w:rsidR="00FC7EE7" w:rsidRDefault="00FC7EE7"/>
        </w:tc>
      </w:tr>
      <w:tr w:rsidR="00FC7EE7">
        <w:tc>
          <w:tcPr>
            <w:tcW w:w="2214" w:type="dxa"/>
          </w:tcPr>
          <w:p w:rsidR="00FC7EE7" w:rsidRDefault="00FC7EE7"/>
        </w:tc>
        <w:tc>
          <w:tcPr>
            <w:tcW w:w="2574" w:type="dxa"/>
          </w:tcPr>
          <w:p w:rsidR="00FC7EE7" w:rsidRDefault="00FC7EE7"/>
        </w:tc>
        <w:tc>
          <w:tcPr>
            <w:tcW w:w="2034" w:type="dxa"/>
          </w:tcPr>
          <w:p w:rsidR="00FC7EE7" w:rsidRDefault="00FC7EE7"/>
        </w:tc>
        <w:tc>
          <w:tcPr>
            <w:tcW w:w="2034" w:type="dxa"/>
          </w:tcPr>
          <w:p w:rsidR="00FC7EE7" w:rsidRDefault="00FC7EE7"/>
        </w:tc>
      </w:tr>
      <w:tr w:rsidR="00FC7EE7">
        <w:tc>
          <w:tcPr>
            <w:tcW w:w="2214" w:type="dxa"/>
          </w:tcPr>
          <w:p w:rsidR="00FC7EE7" w:rsidRDefault="00FC7EE7"/>
        </w:tc>
        <w:tc>
          <w:tcPr>
            <w:tcW w:w="2574" w:type="dxa"/>
          </w:tcPr>
          <w:p w:rsidR="00FC7EE7" w:rsidRDefault="00FC7EE7"/>
        </w:tc>
        <w:tc>
          <w:tcPr>
            <w:tcW w:w="2034" w:type="dxa"/>
          </w:tcPr>
          <w:p w:rsidR="00FC7EE7" w:rsidRDefault="00FC7EE7"/>
        </w:tc>
        <w:tc>
          <w:tcPr>
            <w:tcW w:w="2034" w:type="dxa"/>
          </w:tcPr>
          <w:p w:rsidR="00FC7EE7" w:rsidRDefault="00FC7EE7"/>
        </w:tc>
      </w:tr>
      <w:tr w:rsidR="00FC7EE7">
        <w:tc>
          <w:tcPr>
            <w:tcW w:w="2214" w:type="dxa"/>
          </w:tcPr>
          <w:p w:rsidR="00FC7EE7" w:rsidRDefault="00FC7EE7"/>
        </w:tc>
        <w:tc>
          <w:tcPr>
            <w:tcW w:w="2574" w:type="dxa"/>
          </w:tcPr>
          <w:p w:rsidR="00FC7EE7" w:rsidRDefault="00FC7EE7"/>
        </w:tc>
        <w:tc>
          <w:tcPr>
            <w:tcW w:w="2034" w:type="dxa"/>
          </w:tcPr>
          <w:p w:rsidR="00FC7EE7" w:rsidRDefault="00FC7EE7"/>
        </w:tc>
        <w:tc>
          <w:tcPr>
            <w:tcW w:w="2034" w:type="dxa"/>
          </w:tcPr>
          <w:p w:rsidR="00FC7EE7" w:rsidRDefault="00FC7EE7"/>
        </w:tc>
      </w:tr>
      <w:tr w:rsidR="00FC7EE7">
        <w:tc>
          <w:tcPr>
            <w:tcW w:w="2214" w:type="dxa"/>
          </w:tcPr>
          <w:p w:rsidR="00FC7EE7" w:rsidRDefault="00FC7EE7"/>
        </w:tc>
        <w:tc>
          <w:tcPr>
            <w:tcW w:w="2574" w:type="dxa"/>
          </w:tcPr>
          <w:p w:rsidR="00FC7EE7" w:rsidRDefault="00FC7EE7"/>
        </w:tc>
        <w:tc>
          <w:tcPr>
            <w:tcW w:w="2034" w:type="dxa"/>
          </w:tcPr>
          <w:p w:rsidR="00FC7EE7" w:rsidRDefault="00FC7EE7"/>
        </w:tc>
        <w:tc>
          <w:tcPr>
            <w:tcW w:w="2034" w:type="dxa"/>
          </w:tcPr>
          <w:p w:rsidR="00FC7EE7" w:rsidRDefault="00FC7EE7"/>
        </w:tc>
      </w:tr>
    </w:tbl>
    <w:p w:rsidR="00262810" w:rsidRDefault="00262810"/>
    <w:p w:rsidR="00262810" w:rsidRDefault="004447F0">
      <w:pPr>
        <w:pStyle w:val="Heading3"/>
      </w:pPr>
      <w:r>
        <w:t xml:space="preserve">Location response team members </w:t>
      </w:r>
      <w:r w:rsidR="00262810">
        <w:t xml:space="preserve">- </w:t>
      </w:r>
      <w:r w:rsidR="00FC7EE7">
        <w:t>&lt;Location Name&gt;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34"/>
        <w:gridCol w:w="2034"/>
      </w:tblGrid>
      <w:tr w:rsidR="00FC7EE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57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</w:tbl>
    <w:p w:rsidR="00262810" w:rsidRDefault="00262810"/>
    <w:p w:rsidR="00262810" w:rsidRDefault="004447F0">
      <w:pPr>
        <w:pStyle w:val="Heading3"/>
      </w:pPr>
      <w:r>
        <w:t xml:space="preserve">Location response team members </w:t>
      </w:r>
      <w:r w:rsidR="00262810">
        <w:t xml:space="preserve">- </w:t>
      </w:r>
      <w:r w:rsidR="00FC7EE7">
        <w:t>&lt;Location Name&gt;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34"/>
        <w:gridCol w:w="2034"/>
      </w:tblGrid>
      <w:tr w:rsidR="00FC7EE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57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</w:tbl>
    <w:p w:rsidR="00262810" w:rsidRDefault="00262810"/>
    <w:p w:rsidR="00262810" w:rsidRDefault="00262810"/>
    <w:p w:rsidR="00262810" w:rsidRDefault="004447F0">
      <w:pPr>
        <w:pStyle w:val="Heading3"/>
      </w:pPr>
      <w:r>
        <w:lastRenderedPageBreak/>
        <w:t>Location response team members</w:t>
      </w:r>
      <w:r w:rsidDel="004447F0">
        <w:t xml:space="preserve"> </w:t>
      </w:r>
      <w:r w:rsidR="00262810">
        <w:t xml:space="preserve">- </w:t>
      </w:r>
      <w:r w:rsidR="00FC7EE7">
        <w:t>&lt;Location Name&gt;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34"/>
        <w:gridCol w:w="2034"/>
      </w:tblGrid>
      <w:tr w:rsidR="00FC7EE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57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</w:tbl>
    <w:p w:rsidR="00262810" w:rsidRDefault="00262810"/>
    <w:p w:rsidR="00262810" w:rsidRDefault="004447F0">
      <w:pPr>
        <w:pStyle w:val="Heading3"/>
      </w:pPr>
      <w:r>
        <w:t>Location response team members</w:t>
      </w:r>
      <w:r w:rsidDel="004447F0">
        <w:t xml:space="preserve"> </w:t>
      </w:r>
      <w:r w:rsidR="00262810">
        <w:t xml:space="preserve">- </w:t>
      </w:r>
      <w:r w:rsidR="00FC7EE7">
        <w:t>&lt;Location Name&gt;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34"/>
        <w:gridCol w:w="2034"/>
      </w:tblGrid>
      <w:tr w:rsidR="00FC7EE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57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</w:tbl>
    <w:p w:rsidR="00262810" w:rsidRDefault="00262810"/>
    <w:p w:rsidR="00262810" w:rsidRDefault="004447F0">
      <w:pPr>
        <w:pStyle w:val="Heading3"/>
      </w:pPr>
      <w:r w:rsidRPr="004447F0">
        <w:t xml:space="preserve"> </w:t>
      </w:r>
      <w:r>
        <w:t>Location response team members</w:t>
      </w:r>
      <w:r w:rsidR="00262810">
        <w:t xml:space="preserve"> - </w:t>
      </w:r>
      <w:r w:rsidR="00FC7EE7">
        <w:t>&lt;Location Name&gt;</w:t>
      </w:r>
      <w:r w:rsidR="00262810"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34"/>
        <w:gridCol w:w="2034"/>
      </w:tblGrid>
      <w:tr w:rsidR="00FC7EE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57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</w:tbl>
    <w:p w:rsidR="00262810" w:rsidRDefault="00262810"/>
    <w:p w:rsidR="00262810" w:rsidRDefault="004447F0">
      <w:pPr>
        <w:pStyle w:val="Heading3"/>
      </w:pPr>
      <w:r>
        <w:t>Location response team members</w:t>
      </w:r>
      <w:r w:rsidDel="004447F0">
        <w:t xml:space="preserve"> </w:t>
      </w:r>
      <w:r w:rsidR="00262810">
        <w:t xml:space="preserve">- </w:t>
      </w:r>
      <w:r w:rsidR="00FC7EE7">
        <w:t>&lt;Location Name&gt;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34"/>
        <w:gridCol w:w="2034"/>
      </w:tblGrid>
      <w:tr w:rsidR="00FC7EE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57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</w:tbl>
    <w:p w:rsidR="00FC7EE7" w:rsidRDefault="00FC7EE7"/>
    <w:p w:rsidR="00262810" w:rsidRDefault="00FC7EE7">
      <w:r>
        <w:br w:type="page"/>
      </w:r>
    </w:p>
    <w:p w:rsidR="00262810" w:rsidRDefault="00262810">
      <w:pPr>
        <w:pStyle w:val="Heading3"/>
      </w:pPr>
      <w:r>
        <w:t xml:space="preserve">Incident </w:t>
      </w:r>
      <w:r w:rsidR="004447F0">
        <w:t xml:space="preserve">response team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34"/>
        <w:gridCol w:w="2034"/>
      </w:tblGrid>
      <w:tr w:rsidR="00FC7EE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57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</w:tbl>
    <w:p w:rsidR="00262810" w:rsidRDefault="00262810"/>
    <w:p w:rsidR="00262810" w:rsidRDefault="00262810">
      <w:pPr>
        <w:pStyle w:val="Heading3"/>
      </w:pPr>
      <w:r>
        <w:t xml:space="preserve">Technical </w:t>
      </w:r>
      <w:r w:rsidR="004447F0">
        <w:t xml:space="preserve">services team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34"/>
        <w:gridCol w:w="2034"/>
      </w:tblGrid>
      <w:tr w:rsidR="00FC7EE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E7" w:rsidRPr="001A44DF" w:rsidRDefault="00FC7EE7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57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</w:tbl>
    <w:p w:rsidR="00262810" w:rsidRDefault="00262810"/>
    <w:bookmarkEnd w:id="469"/>
    <w:bookmarkEnd w:id="470"/>
    <w:bookmarkEnd w:id="471"/>
    <w:p w:rsidR="00262810" w:rsidRDefault="00E80D67">
      <w:pPr>
        <w:pStyle w:val="Heading2"/>
      </w:pPr>
      <w:r>
        <w:t xml:space="preserve">Appendix </w:t>
      </w:r>
      <w:r w:rsidR="00262810">
        <w:t>C</w:t>
      </w:r>
      <w:r>
        <w:t>:</w:t>
      </w:r>
      <w:r w:rsidR="00262810">
        <w:t xml:space="preserve"> Emergency </w:t>
      </w:r>
      <w:r w:rsidR="004447F0">
        <w:t>numbers</w:t>
      </w:r>
    </w:p>
    <w:p w:rsidR="00262810" w:rsidRDefault="00025795">
      <w:pPr>
        <w:pStyle w:val="Heading3"/>
      </w:pPr>
      <w:r>
        <w:t xml:space="preserve">First </w:t>
      </w:r>
      <w:r w:rsidR="004447F0">
        <w:t>responders</w:t>
      </w:r>
      <w:r>
        <w:t xml:space="preserve">, </w:t>
      </w:r>
      <w:r w:rsidR="004447F0">
        <w:t>public u</w:t>
      </w:r>
      <w:r>
        <w:t xml:space="preserve">tility </w:t>
      </w:r>
      <w:r w:rsidR="004447F0">
        <w:t>companies</w:t>
      </w:r>
      <w:r>
        <w:t xml:space="preserve">, </w:t>
      </w:r>
      <w:r w:rsidR="004447F0">
        <w:t xml:space="preserve">others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78"/>
        <w:gridCol w:w="3256"/>
        <w:gridCol w:w="2504"/>
      </w:tblGrid>
      <w:tr w:rsidR="00262810"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721293" w:rsidRDefault="00721293" w:rsidP="00721293">
            <w:pPr>
              <w:jc w:val="center"/>
              <w:rPr>
                <w:b/>
                <w:sz w:val="20"/>
              </w:rPr>
            </w:pPr>
            <w:r w:rsidRPr="00721293">
              <w:rPr>
                <w:b/>
                <w:sz w:val="20"/>
              </w:rPr>
              <w:t>Name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721293" w:rsidRDefault="00721293" w:rsidP="00721293">
            <w:pPr>
              <w:jc w:val="center"/>
              <w:rPr>
                <w:b/>
                <w:sz w:val="20"/>
              </w:rPr>
            </w:pPr>
            <w:r w:rsidRPr="00721293">
              <w:rPr>
                <w:b/>
                <w:sz w:val="20"/>
              </w:rPr>
              <w:t>Contact Name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721293" w:rsidRDefault="00721293" w:rsidP="00721293">
            <w:pPr>
              <w:jc w:val="center"/>
              <w:rPr>
                <w:b/>
                <w:sz w:val="20"/>
              </w:rPr>
            </w:pPr>
            <w:r w:rsidRPr="00721293">
              <w:rPr>
                <w:b/>
                <w:sz w:val="20"/>
              </w:rPr>
              <w:t>Phone</w:t>
            </w:r>
          </w:p>
        </w:tc>
      </w:tr>
      <w:tr w:rsidR="00262810">
        <w:tc>
          <w:tcPr>
            <w:tcW w:w="3078" w:type="dxa"/>
            <w:tcBorders>
              <w:top w:val="nil"/>
            </w:tcBorders>
          </w:tcPr>
          <w:p w:rsidR="00262810" w:rsidRDefault="00262810"/>
        </w:tc>
        <w:tc>
          <w:tcPr>
            <w:tcW w:w="3256" w:type="dxa"/>
            <w:tcBorders>
              <w:top w:val="nil"/>
            </w:tcBorders>
          </w:tcPr>
          <w:p w:rsidR="00262810" w:rsidRDefault="00262810"/>
        </w:tc>
        <w:tc>
          <w:tcPr>
            <w:tcW w:w="250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3078" w:type="dxa"/>
          </w:tcPr>
          <w:p w:rsidR="00262810" w:rsidRDefault="00262810"/>
        </w:tc>
        <w:tc>
          <w:tcPr>
            <w:tcW w:w="3256" w:type="dxa"/>
          </w:tcPr>
          <w:p w:rsidR="00262810" w:rsidRDefault="00262810"/>
        </w:tc>
        <w:tc>
          <w:tcPr>
            <w:tcW w:w="2504" w:type="dxa"/>
          </w:tcPr>
          <w:p w:rsidR="00262810" w:rsidRDefault="00262810"/>
        </w:tc>
      </w:tr>
      <w:tr w:rsidR="00262810">
        <w:tc>
          <w:tcPr>
            <w:tcW w:w="3078" w:type="dxa"/>
          </w:tcPr>
          <w:p w:rsidR="00262810" w:rsidRDefault="00262810"/>
        </w:tc>
        <w:tc>
          <w:tcPr>
            <w:tcW w:w="3256" w:type="dxa"/>
          </w:tcPr>
          <w:p w:rsidR="00262810" w:rsidRDefault="00262810"/>
        </w:tc>
        <w:tc>
          <w:tcPr>
            <w:tcW w:w="2504" w:type="dxa"/>
          </w:tcPr>
          <w:p w:rsidR="00262810" w:rsidRDefault="00262810"/>
        </w:tc>
      </w:tr>
      <w:tr w:rsidR="00262810">
        <w:tc>
          <w:tcPr>
            <w:tcW w:w="3078" w:type="dxa"/>
          </w:tcPr>
          <w:p w:rsidR="00262810" w:rsidRDefault="00262810"/>
        </w:tc>
        <w:tc>
          <w:tcPr>
            <w:tcW w:w="3256" w:type="dxa"/>
          </w:tcPr>
          <w:p w:rsidR="00262810" w:rsidRDefault="00262810"/>
        </w:tc>
        <w:tc>
          <w:tcPr>
            <w:tcW w:w="2504" w:type="dxa"/>
          </w:tcPr>
          <w:p w:rsidR="00262810" w:rsidRDefault="00262810"/>
        </w:tc>
      </w:tr>
      <w:tr w:rsidR="00262810">
        <w:tc>
          <w:tcPr>
            <w:tcW w:w="3078" w:type="dxa"/>
          </w:tcPr>
          <w:p w:rsidR="00262810" w:rsidRDefault="00262810"/>
        </w:tc>
        <w:tc>
          <w:tcPr>
            <w:tcW w:w="3256" w:type="dxa"/>
          </w:tcPr>
          <w:p w:rsidR="00262810" w:rsidRDefault="00262810"/>
        </w:tc>
        <w:tc>
          <w:tcPr>
            <w:tcW w:w="2504" w:type="dxa"/>
          </w:tcPr>
          <w:p w:rsidR="00262810" w:rsidRDefault="00262810"/>
        </w:tc>
      </w:tr>
      <w:tr w:rsidR="00262810">
        <w:tc>
          <w:tcPr>
            <w:tcW w:w="3078" w:type="dxa"/>
          </w:tcPr>
          <w:p w:rsidR="00262810" w:rsidRDefault="00262810"/>
        </w:tc>
        <w:tc>
          <w:tcPr>
            <w:tcW w:w="3256" w:type="dxa"/>
          </w:tcPr>
          <w:p w:rsidR="00262810" w:rsidRDefault="00262810"/>
        </w:tc>
        <w:tc>
          <w:tcPr>
            <w:tcW w:w="2504" w:type="dxa"/>
          </w:tcPr>
          <w:p w:rsidR="00262810" w:rsidRDefault="00262810"/>
        </w:tc>
      </w:tr>
    </w:tbl>
    <w:p w:rsidR="00262810" w:rsidRDefault="00262810"/>
    <w:p w:rsidR="00262810" w:rsidRDefault="00262810">
      <w:pPr>
        <w:pStyle w:val="Heading2"/>
        <w:tabs>
          <w:tab w:val="clear" w:pos="720"/>
          <w:tab w:val="clear" w:pos="1440"/>
        </w:tabs>
      </w:pPr>
      <w:bookmarkStart w:id="481" w:name="_Toc357995135"/>
      <w:bookmarkStart w:id="482" w:name="_Toc357995641"/>
      <w:bookmarkStart w:id="483" w:name="_Toc357997254"/>
      <w:bookmarkStart w:id="484" w:name="_Toc358074546"/>
      <w:bookmarkStart w:id="485" w:name="_Toc358180493"/>
      <w:bookmarkStart w:id="486" w:name="_Toc358180945"/>
      <w:bookmarkStart w:id="487" w:name="_Toc358182137"/>
      <w:bookmarkStart w:id="488" w:name="_Toc359214343"/>
      <w:bookmarkStart w:id="489" w:name="_Toc359214724"/>
      <w:bookmarkStart w:id="490" w:name="_Toc359221383"/>
      <w:bookmarkStart w:id="491" w:name="_Toc359387301"/>
      <w:bookmarkStart w:id="492" w:name="_Toc359388065"/>
      <w:bookmarkStart w:id="493" w:name="_Toc359395119"/>
      <w:bookmarkStart w:id="494" w:name="_Toc359395504"/>
      <w:bookmarkStart w:id="495" w:name="_Toc359397022"/>
      <w:bookmarkStart w:id="496" w:name="_Toc359722709"/>
      <w:bookmarkStart w:id="497" w:name="_Toc359832253"/>
      <w:bookmarkStart w:id="498" w:name="_Toc359899450"/>
      <w:bookmarkStart w:id="499" w:name="_Toc35990045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>
        <w:t xml:space="preserve">Appendix </w:t>
      </w:r>
      <w:bookmarkEnd w:id="481"/>
      <w:bookmarkEnd w:id="482"/>
      <w:bookmarkEnd w:id="483"/>
      <w:bookmarkEnd w:id="484"/>
      <w:bookmarkEnd w:id="485"/>
      <w:bookmarkEnd w:id="486"/>
      <w:bookmarkEnd w:id="487"/>
      <w:r>
        <w:t>D</w:t>
      </w:r>
      <w:r w:rsidR="00E80D67">
        <w:t xml:space="preserve">: </w:t>
      </w:r>
      <w:r>
        <w:t xml:space="preserve">Contact 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r w:rsidR="004447F0">
        <w:t>list</w:t>
      </w:r>
    </w:p>
    <w:p w:rsidR="00262810" w:rsidRDefault="002628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574"/>
        <w:gridCol w:w="2034"/>
        <w:gridCol w:w="2034"/>
      </w:tblGrid>
      <w:tr w:rsidR="00721293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293" w:rsidRPr="001A44DF" w:rsidRDefault="00721293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Name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293" w:rsidRPr="001A44DF" w:rsidRDefault="00721293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Address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293" w:rsidRPr="001A44DF" w:rsidRDefault="00721293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Home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293" w:rsidRPr="001A44DF" w:rsidRDefault="00721293" w:rsidP="00FC705E">
            <w:pPr>
              <w:jc w:val="center"/>
              <w:rPr>
                <w:b/>
                <w:sz w:val="20"/>
              </w:rPr>
            </w:pPr>
            <w:r w:rsidRPr="001A44DF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57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  <w:tc>
          <w:tcPr>
            <w:tcW w:w="203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57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  <w:tc>
          <w:tcPr>
            <w:tcW w:w="2034" w:type="dxa"/>
          </w:tcPr>
          <w:p w:rsidR="00262810" w:rsidRDefault="00262810"/>
        </w:tc>
      </w:tr>
    </w:tbl>
    <w:p w:rsidR="00262810" w:rsidRDefault="00262810">
      <w:pPr>
        <w:pStyle w:val="Heading2"/>
        <w:tabs>
          <w:tab w:val="clear" w:pos="720"/>
          <w:tab w:val="clear" w:pos="1440"/>
        </w:tabs>
      </w:pPr>
      <w:bookmarkStart w:id="500" w:name="_Toc357995137"/>
      <w:bookmarkStart w:id="501" w:name="_Toc357995643"/>
      <w:bookmarkStart w:id="502" w:name="_Toc357997256"/>
      <w:bookmarkStart w:id="503" w:name="_Toc358074548"/>
      <w:bookmarkStart w:id="504" w:name="_Toc358180495"/>
      <w:bookmarkStart w:id="505" w:name="_Toc358180947"/>
      <w:bookmarkStart w:id="506" w:name="_Toc358182139"/>
      <w:bookmarkStart w:id="507" w:name="_Toc359214345"/>
      <w:bookmarkStart w:id="508" w:name="_Toc359214726"/>
      <w:bookmarkStart w:id="509" w:name="_Toc359221385"/>
      <w:bookmarkStart w:id="510" w:name="_Toc359387303"/>
      <w:bookmarkStart w:id="511" w:name="_Toc359388067"/>
      <w:bookmarkStart w:id="512" w:name="_Toc359395121"/>
      <w:bookmarkStart w:id="513" w:name="_Toc359395506"/>
      <w:bookmarkStart w:id="514" w:name="_Toc359397024"/>
      <w:bookmarkStart w:id="515" w:name="_Toc359722711"/>
      <w:bookmarkStart w:id="516" w:name="_Toc359832255"/>
      <w:bookmarkStart w:id="517" w:name="_Toc359899452"/>
      <w:bookmarkStart w:id="518" w:name="_Toc359900453"/>
      <w:r>
        <w:lastRenderedPageBreak/>
        <w:t xml:space="preserve"> </w:t>
      </w:r>
      <w:bookmarkStart w:id="519" w:name="_Toc357995138"/>
      <w:bookmarkStart w:id="520" w:name="_Toc357995644"/>
      <w:bookmarkStart w:id="521" w:name="_Toc357997257"/>
      <w:bookmarkStart w:id="522" w:name="_Toc358074549"/>
      <w:bookmarkStart w:id="523" w:name="_Toc358180496"/>
      <w:bookmarkStart w:id="524" w:name="_Toc358180948"/>
      <w:bookmarkStart w:id="525" w:name="_Toc358182140"/>
      <w:bookmarkStart w:id="526" w:name="_Toc359214346"/>
      <w:bookmarkStart w:id="527" w:name="_Toc359214727"/>
      <w:bookmarkStart w:id="528" w:name="_Toc359221386"/>
      <w:bookmarkStart w:id="529" w:name="_Toc359387304"/>
      <w:bookmarkStart w:id="530" w:name="_Toc359388068"/>
      <w:bookmarkStart w:id="531" w:name="_Toc359395122"/>
      <w:bookmarkStart w:id="532" w:name="_Toc359395507"/>
      <w:bookmarkStart w:id="533" w:name="_Toc359397025"/>
      <w:bookmarkStart w:id="534" w:name="_Toc359722712"/>
      <w:bookmarkStart w:id="535" w:name="_Toc359832256"/>
      <w:bookmarkStart w:id="536" w:name="_Toc359899453"/>
      <w:bookmarkStart w:id="537" w:name="_Toc359900454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r>
        <w:t xml:space="preserve">Appendix </w:t>
      </w:r>
      <w:bookmarkEnd w:id="519"/>
      <w:bookmarkEnd w:id="520"/>
      <w:bookmarkEnd w:id="521"/>
      <w:bookmarkEnd w:id="522"/>
      <w:bookmarkEnd w:id="523"/>
      <w:bookmarkEnd w:id="524"/>
      <w:bookmarkEnd w:id="525"/>
      <w:r>
        <w:t xml:space="preserve">E: Emergency </w:t>
      </w:r>
      <w:r w:rsidR="004447F0">
        <w:t xml:space="preserve">command center </w:t>
      </w:r>
      <w:r>
        <w:t xml:space="preserve">(ECC) </w:t>
      </w:r>
      <w:r w:rsidR="004447F0">
        <w:t>l</w:t>
      </w:r>
      <w:r>
        <w:t>ocations</w:t>
      </w:r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:rsidR="00262810" w:rsidRDefault="00262810">
      <w:pPr>
        <w:pStyle w:val="Heading3"/>
      </w:pPr>
      <w:r>
        <w:t xml:space="preserve">Emergency </w:t>
      </w:r>
      <w:r w:rsidR="004447F0">
        <w:t xml:space="preserve">command center </w:t>
      </w:r>
      <w:r>
        <w:t xml:space="preserve">- </w:t>
      </w:r>
      <w:r w:rsidR="00721293">
        <w:t xml:space="preserve">&lt;Location Name&gt; 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Primary:</w:t>
      </w:r>
      <w:r>
        <w:rPr>
          <w:rFonts w:ascii="Times New Roman" w:hAnsi="Times New Roman"/>
          <w:sz w:val="22"/>
        </w:rPr>
        <w:tab/>
        <w:t>Address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Room   XXXX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City, State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ind w:left="30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Contact:  “coordinator of rooms/space - (xxx) xxx-xxxx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Alternate:</w:t>
      </w:r>
      <w:r>
        <w:rPr>
          <w:rFonts w:ascii="Times New Roman" w:hAnsi="Times New Roman"/>
          <w:sz w:val="22"/>
        </w:rPr>
        <w:tab/>
        <w:t>Address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Room 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City, State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Contact:  “coordinator of rooms/space - (xxx) xxx-xxxx</w:t>
      </w:r>
    </w:p>
    <w:p w:rsidR="00262810" w:rsidRDefault="004447F0">
      <w:pPr>
        <w:pStyle w:val="Heading3"/>
      </w:pPr>
      <w:r>
        <w:t xml:space="preserve">Emergency command center </w:t>
      </w:r>
      <w:r w:rsidR="00262810">
        <w:t xml:space="preserve">- </w:t>
      </w:r>
      <w:r w:rsidR="00721293">
        <w:t>&lt;Location Name&gt;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Primary:</w:t>
      </w:r>
      <w:r>
        <w:rPr>
          <w:rFonts w:ascii="Times New Roman" w:hAnsi="Times New Roman"/>
          <w:sz w:val="22"/>
        </w:rPr>
        <w:tab/>
        <w:t>Address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Room   XXXX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City, State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ind w:left="30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Contact:  “coordinator of rooms/space - (xxx) xxx-xxxx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Alternate:</w:t>
      </w:r>
      <w:r>
        <w:rPr>
          <w:rFonts w:ascii="Times New Roman" w:hAnsi="Times New Roman"/>
          <w:sz w:val="22"/>
        </w:rPr>
        <w:tab/>
        <w:t>Address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Room 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City, State</w:t>
      </w:r>
    </w:p>
    <w:p w:rsidR="00262810" w:rsidRDefault="003C547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</w:t>
      </w:r>
      <w:r w:rsidR="00262810">
        <w:rPr>
          <w:rFonts w:ascii="Times New Roman" w:hAnsi="Times New Roman"/>
          <w:sz w:val="22"/>
        </w:rPr>
        <w:t>Contact:  “coordinator of rooms/space - (xxx) xxx-xxxx</w:t>
      </w:r>
    </w:p>
    <w:p w:rsidR="00262810" w:rsidRDefault="004447F0">
      <w:pPr>
        <w:pStyle w:val="Heading3"/>
      </w:pPr>
      <w:r>
        <w:t xml:space="preserve">Emergency command center </w:t>
      </w:r>
      <w:r w:rsidR="00262810">
        <w:t xml:space="preserve">- </w:t>
      </w:r>
      <w:r w:rsidR="00721293">
        <w:t>&lt;Location Name&gt;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Primary:</w:t>
      </w:r>
      <w:r>
        <w:rPr>
          <w:rFonts w:ascii="Times New Roman" w:hAnsi="Times New Roman"/>
          <w:sz w:val="22"/>
        </w:rPr>
        <w:tab/>
        <w:t>Address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Room   XXXX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City, State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Contact:  “coordinator of rooms/space - (xxx) xxx-xxxx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Alternate:</w:t>
      </w:r>
      <w:r>
        <w:rPr>
          <w:rFonts w:ascii="Times New Roman" w:hAnsi="Times New Roman"/>
          <w:sz w:val="22"/>
        </w:rPr>
        <w:tab/>
        <w:t>Address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Room 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City, State</w:t>
      </w:r>
    </w:p>
    <w:p w:rsidR="00262810" w:rsidRDefault="0072129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26281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</w:t>
      </w:r>
      <w:r w:rsidR="00262810">
        <w:rPr>
          <w:rFonts w:ascii="Times New Roman" w:hAnsi="Times New Roman"/>
          <w:sz w:val="22"/>
        </w:rPr>
        <w:t>Contact:  “coordinator of rooms/space - (xxx) xxx-xxxx</w:t>
      </w:r>
    </w:p>
    <w:p w:rsidR="00262810" w:rsidRDefault="00262810">
      <w:pPr>
        <w:rPr>
          <w:rFonts w:ascii="Times New Roman" w:hAnsi="Times New Roman"/>
          <w:sz w:val="22"/>
        </w:rPr>
      </w:pPr>
    </w:p>
    <w:p w:rsidR="00262810" w:rsidRDefault="004447F0">
      <w:pPr>
        <w:pStyle w:val="Heading3"/>
      </w:pPr>
      <w:r>
        <w:t xml:space="preserve">Emergency command center </w:t>
      </w:r>
      <w:r w:rsidR="00262810">
        <w:t xml:space="preserve">- </w:t>
      </w:r>
      <w:r w:rsidR="00721293">
        <w:t>&lt;Location Name&gt;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Primary:</w:t>
      </w:r>
      <w:r>
        <w:rPr>
          <w:rFonts w:ascii="Times New Roman" w:hAnsi="Times New Roman"/>
          <w:sz w:val="22"/>
        </w:rPr>
        <w:tab/>
        <w:t>Address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Room   XXXX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City, State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ind w:left="30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Contact:  “coordinator of rooms/space - (xxx) xxx-xxxx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Alternate:</w:t>
      </w:r>
      <w:r>
        <w:rPr>
          <w:rFonts w:ascii="Times New Roman" w:hAnsi="Times New Roman"/>
          <w:sz w:val="22"/>
        </w:rPr>
        <w:tab/>
        <w:t>Address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Room XXX</w:t>
      </w:r>
    </w:p>
    <w:p w:rsidR="00262810" w:rsidRDefault="00262810">
      <w:pPr>
        <w:pStyle w:val="Compas"/>
        <w:tabs>
          <w:tab w:val="clear" w:pos="1980"/>
          <w:tab w:val="clear" w:pos="2520"/>
          <w:tab w:val="clear" w:pos="3600"/>
          <w:tab w:val="clear" w:pos="5760"/>
        </w:tabs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City, State</w:t>
      </w:r>
    </w:p>
    <w:p w:rsidR="00262810" w:rsidRDefault="0072129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26281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</w:t>
      </w:r>
      <w:r w:rsidR="00262810">
        <w:rPr>
          <w:rFonts w:ascii="Times New Roman" w:hAnsi="Times New Roman"/>
          <w:sz w:val="22"/>
        </w:rPr>
        <w:t>Contact:  “coordinator of rooms/space - (xxx) xxx-xxxx</w:t>
      </w:r>
    </w:p>
    <w:p w:rsidR="008422D1" w:rsidRDefault="00721293" w:rsidP="008422D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  <w:bookmarkStart w:id="538" w:name="_Toc358074550"/>
      <w:bookmarkStart w:id="539" w:name="_Toc358180497"/>
      <w:bookmarkStart w:id="540" w:name="_Toc358180949"/>
      <w:bookmarkStart w:id="541" w:name="_Toc358182141"/>
      <w:bookmarkStart w:id="542" w:name="_Toc359214347"/>
      <w:bookmarkStart w:id="543" w:name="_Toc359214728"/>
      <w:bookmarkStart w:id="544" w:name="_Toc359221387"/>
      <w:bookmarkStart w:id="545" w:name="_Toc359387305"/>
      <w:bookmarkStart w:id="546" w:name="_Toc359388069"/>
      <w:bookmarkStart w:id="547" w:name="_Toc359395123"/>
      <w:bookmarkStart w:id="548" w:name="_Toc359395508"/>
      <w:bookmarkStart w:id="549" w:name="_Toc359397026"/>
      <w:bookmarkStart w:id="550" w:name="_Toc359722713"/>
      <w:bookmarkStart w:id="551" w:name="_Toc359832257"/>
      <w:bookmarkStart w:id="552" w:name="_Toc359899454"/>
      <w:bookmarkStart w:id="553" w:name="_Toc359900455"/>
    </w:p>
    <w:p w:rsidR="00262810" w:rsidRPr="008422D1" w:rsidRDefault="00262810" w:rsidP="008422D1">
      <w:pPr>
        <w:rPr>
          <w:rFonts w:ascii="Arial" w:hAnsi="Arial" w:cs="Arial"/>
          <w:b/>
          <w:i/>
          <w:szCs w:val="24"/>
        </w:rPr>
      </w:pPr>
      <w:r w:rsidRPr="008422D1">
        <w:rPr>
          <w:rFonts w:ascii="Arial" w:hAnsi="Arial" w:cs="Arial"/>
          <w:b/>
          <w:i/>
          <w:szCs w:val="24"/>
        </w:rPr>
        <w:t xml:space="preserve">Appendix F: Minimum </w:t>
      </w:r>
      <w:r w:rsidR="004447F0">
        <w:rPr>
          <w:rFonts w:ascii="Arial" w:hAnsi="Arial" w:cs="Arial"/>
          <w:b/>
          <w:i/>
          <w:szCs w:val="24"/>
        </w:rPr>
        <w:t>a</w:t>
      </w:r>
      <w:r w:rsidR="004447F0" w:rsidRPr="008422D1">
        <w:rPr>
          <w:rFonts w:ascii="Arial" w:hAnsi="Arial" w:cs="Arial"/>
          <w:b/>
          <w:i/>
          <w:szCs w:val="24"/>
        </w:rPr>
        <w:t xml:space="preserve">cceptable </w:t>
      </w:r>
      <w:r w:rsidR="004447F0">
        <w:rPr>
          <w:rFonts w:ascii="Arial" w:hAnsi="Arial" w:cs="Arial"/>
          <w:b/>
          <w:i/>
          <w:szCs w:val="24"/>
        </w:rPr>
        <w:t>r</w:t>
      </w:r>
      <w:r w:rsidR="004447F0" w:rsidRPr="008422D1">
        <w:rPr>
          <w:rFonts w:ascii="Arial" w:hAnsi="Arial" w:cs="Arial"/>
          <w:b/>
          <w:i/>
          <w:szCs w:val="24"/>
        </w:rPr>
        <w:t xml:space="preserve">ecovery 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r w:rsidR="004447F0">
        <w:rPr>
          <w:rFonts w:ascii="Arial" w:hAnsi="Arial" w:cs="Arial"/>
          <w:b/>
          <w:i/>
          <w:szCs w:val="24"/>
        </w:rPr>
        <w:t>c</w:t>
      </w:r>
      <w:r w:rsidR="004447F0" w:rsidRPr="008422D1">
        <w:rPr>
          <w:rFonts w:ascii="Arial" w:hAnsi="Arial" w:cs="Arial"/>
          <w:b/>
          <w:i/>
          <w:szCs w:val="24"/>
        </w:rPr>
        <w:t>onfiguration</w:t>
      </w:r>
    </w:p>
    <w:p w:rsidR="008422D1" w:rsidRDefault="008422D1" w:rsidP="00721293">
      <w:pPr>
        <w:rPr>
          <w:b/>
          <w:u w:val="single"/>
        </w:rPr>
      </w:pPr>
    </w:p>
    <w:p w:rsidR="008422D1" w:rsidRDefault="008422D1" w:rsidP="00721293">
      <w:pPr>
        <w:rPr>
          <w:b/>
          <w:u w:val="single"/>
        </w:rPr>
      </w:pPr>
    </w:p>
    <w:p w:rsidR="00721293" w:rsidRDefault="00050295" w:rsidP="00721293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32" type="#_x0000_t202" style="position:absolute;margin-left:103.05pt;margin-top:12.55pt;width:252pt;height:1in;z-index:3">
            <v:textbox style="mso-next-textbox:#_x0000_s1032">
              <w:txbxContent>
                <w:p w:rsidR="00A57CF9" w:rsidRDefault="00A57CF9">
                  <w:r>
                    <w:t>Specify this information, e.g., desks, computers, phones, fax machines, copiers, desktop systems needed; define security arrangements, access to data and network access</w:t>
                  </w:r>
                </w:p>
              </w:txbxContent>
            </v:textbox>
          </v:shape>
        </w:pict>
      </w:r>
    </w:p>
    <w:p w:rsidR="00721293" w:rsidRDefault="00721293" w:rsidP="00721293">
      <w:pPr>
        <w:rPr>
          <w:b/>
          <w:u w:val="single"/>
        </w:rPr>
      </w:pPr>
    </w:p>
    <w:p w:rsidR="00262810" w:rsidRDefault="00262810" w:rsidP="00721293">
      <w:pPr>
        <w:rPr>
          <w:b/>
          <w:u w:val="single"/>
        </w:rPr>
      </w:pPr>
    </w:p>
    <w:p w:rsidR="008422D1" w:rsidRDefault="008422D1" w:rsidP="008422D1">
      <w:pPr>
        <w:pStyle w:val="Heading2"/>
        <w:numPr>
          <w:ilvl w:val="0"/>
          <w:numId w:val="0"/>
        </w:numPr>
        <w:tabs>
          <w:tab w:val="clear" w:pos="720"/>
          <w:tab w:val="clear" w:pos="1440"/>
        </w:tabs>
      </w:pPr>
      <w:bookmarkStart w:id="554" w:name="_Toc357995141"/>
      <w:bookmarkStart w:id="555" w:name="_Toc357995647"/>
      <w:bookmarkStart w:id="556" w:name="_Toc357997260"/>
      <w:bookmarkStart w:id="557" w:name="_Toc358074552"/>
      <w:bookmarkStart w:id="558" w:name="_Toc358180499"/>
      <w:bookmarkStart w:id="559" w:name="_Toc358180951"/>
      <w:bookmarkStart w:id="560" w:name="_Toc358182143"/>
      <w:bookmarkStart w:id="561" w:name="_Toc359214349"/>
      <w:bookmarkStart w:id="562" w:name="_Toc359214730"/>
      <w:bookmarkStart w:id="563" w:name="_Toc359221389"/>
      <w:bookmarkStart w:id="564" w:name="_Toc359387307"/>
      <w:bookmarkStart w:id="565" w:name="_Toc359388071"/>
      <w:bookmarkStart w:id="566" w:name="_Toc359395125"/>
      <w:bookmarkStart w:id="567" w:name="_Toc359395510"/>
      <w:bookmarkStart w:id="568" w:name="_Toc359397028"/>
      <w:bookmarkStart w:id="569" w:name="_Toc359722715"/>
      <w:bookmarkStart w:id="570" w:name="_Toc359832259"/>
      <w:bookmarkStart w:id="571" w:name="_Toc359899456"/>
      <w:bookmarkStart w:id="572" w:name="_Toc359900457"/>
    </w:p>
    <w:p w:rsidR="008422D1" w:rsidRDefault="008422D1" w:rsidP="008422D1"/>
    <w:p w:rsidR="008422D1" w:rsidRDefault="008422D1" w:rsidP="008422D1"/>
    <w:p w:rsidR="008422D1" w:rsidRDefault="008422D1" w:rsidP="008422D1"/>
    <w:p w:rsidR="008422D1" w:rsidRDefault="008422D1" w:rsidP="008422D1"/>
    <w:p w:rsidR="008422D1" w:rsidRPr="008422D1" w:rsidRDefault="008422D1" w:rsidP="008422D1">
      <w:r>
        <w:br w:type="page"/>
      </w:r>
    </w:p>
    <w:p w:rsidR="00262810" w:rsidRDefault="00262810">
      <w:pPr>
        <w:pStyle w:val="Heading2"/>
        <w:tabs>
          <w:tab w:val="clear" w:pos="720"/>
          <w:tab w:val="clear" w:pos="1440"/>
        </w:tabs>
      </w:pPr>
      <w:r>
        <w:t>Appendix G: Forms</w:t>
      </w:r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</w:pPr>
      <w:bookmarkStart w:id="573" w:name="_Toc358178851"/>
      <w:bookmarkStart w:id="574" w:name="_Toc358442282"/>
      <w:bookmarkStart w:id="575" w:name="_Toc358782549"/>
      <w:bookmarkStart w:id="576" w:name="_Toc358783947"/>
      <w:bookmarkStart w:id="577" w:name="_Toc358784247"/>
      <w:bookmarkStart w:id="578" w:name="_Toc359383690"/>
      <w:bookmarkStart w:id="579" w:name="_Toc359383924"/>
      <w:bookmarkStart w:id="580" w:name="_Toc359387308"/>
      <w:bookmarkStart w:id="581" w:name="_Toc359388072"/>
      <w:bookmarkStart w:id="582" w:name="_Toc359395126"/>
      <w:bookmarkStart w:id="583" w:name="_Toc359395511"/>
      <w:bookmarkStart w:id="584" w:name="_Toc359397029"/>
      <w:bookmarkStart w:id="585" w:name="_Toc359722716"/>
      <w:bookmarkStart w:id="586" w:name="_Toc359832260"/>
      <w:bookmarkStart w:id="587" w:name="_Toc359899457"/>
      <w:bookmarkStart w:id="588" w:name="_Toc359900458"/>
      <w:r>
        <w:t>Incident/</w:t>
      </w:r>
      <w:r w:rsidR="004447F0">
        <w:t>d</w:t>
      </w:r>
      <w:r>
        <w:t xml:space="preserve">isaster </w:t>
      </w:r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r w:rsidR="004447F0">
        <w:t>form</w:t>
      </w:r>
    </w:p>
    <w:p w:rsidR="00262810" w:rsidRDefault="00262810">
      <w:r>
        <w:t>Upon notification of a</w:t>
      </w:r>
      <w:r w:rsidR="008422D1">
        <w:t xml:space="preserve"> voice communications</w:t>
      </w:r>
      <w:r>
        <w:t xml:space="preserve"> incident/disaster situation</w:t>
      </w:r>
      <w:r w:rsidR="00CA46BA">
        <w:t>,</w:t>
      </w:r>
      <w:r>
        <w:t xml:space="preserve"> the </w:t>
      </w:r>
      <w:r w:rsidR="00721293">
        <w:t xml:space="preserve">On-Duty Personnel </w:t>
      </w:r>
      <w:r>
        <w:t xml:space="preserve">will make the initial entries into this form.  It will then be forwarded to the </w:t>
      </w:r>
      <w:r w:rsidR="008422D1">
        <w:t xml:space="preserve">EMT and </w:t>
      </w:r>
      <w:r>
        <w:t>ECC, where it will be continually updated.  This document will be the running log until the incident/disaster has ended and “normal business” has resumed.</w:t>
      </w:r>
    </w:p>
    <w:p w:rsidR="00262810" w:rsidRDefault="00262810"/>
    <w:p w:rsidR="00262810" w:rsidRDefault="00262810">
      <w:pPr>
        <w:rPr>
          <w:b/>
          <w:u w:val="single"/>
        </w:rPr>
      </w:pPr>
      <w:r>
        <w:rPr>
          <w:b/>
          <w:u w:val="single"/>
        </w:rPr>
        <w:t xml:space="preserve">TIME </w:t>
      </w:r>
      <w:r w:rsidR="00721293">
        <w:rPr>
          <w:b/>
          <w:u w:val="single"/>
        </w:rPr>
        <w:t>AND DATE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721293" w:rsidRDefault="00721293">
      <w:pPr>
        <w:rPr>
          <w:b/>
          <w:u w:val="single"/>
        </w:rPr>
      </w:pPr>
    </w:p>
    <w:p w:rsidR="00262810" w:rsidRDefault="00262810">
      <w:pPr>
        <w:rPr>
          <w:b/>
          <w:u w:val="single"/>
        </w:rPr>
      </w:pPr>
      <w:r>
        <w:rPr>
          <w:b/>
          <w:u w:val="single"/>
        </w:rPr>
        <w:t>TYPE OF EVENT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721293" w:rsidRDefault="00721293">
      <w:pPr>
        <w:rPr>
          <w:b/>
          <w:u w:val="single"/>
        </w:rPr>
      </w:pPr>
    </w:p>
    <w:p w:rsidR="00262810" w:rsidRDefault="00721293">
      <w:pPr>
        <w:rPr>
          <w:b/>
          <w:u w:val="single"/>
        </w:rPr>
      </w:pPr>
      <w:r>
        <w:rPr>
          <w:b/>
          <w:u w:val="single"/>
        </w:rPr>
        <w:t>LOCATION</w:t>
      </w:r>
    </w:p>
    <w:p w:rsidR="00262810" w:rsidRDefault="00262810">
      <w:pPr>
        <w:rPr>
          <w:b/>
          <w:u w:val="single"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721293" w:rsidRDefault="00721293">
      <w:pPr>
        <w:rPr>
          <w:b/>
          <w:u w:val="single"/>
        </w:rPr>
      </w:pPr>
    </w:p>
    <w:p w:rsidR="00721293" w:rsidRDefault="00721293">
      <w:pPr>
        <w:rPr>
          <w:b/>
          <w:u w:val="single"/>
        </w:rPr>
      </w:pPr>
    </w:p>
    <w:p w:rsidR="00262810" w:rsidRDefault="00262810">
      <w:pPr>
        <w:rPr>
          <w:b/>
          <w:u w:val="single"/>
        </w:rPr>
      </w:pPr>
      <w:r>
        <w:rPr>
          <w:b/>
          <w:u w:val="single"/>
        </w:rPr>
        <w:t>BUILDING ACCESS</w:t>
      </w:r>
      <w:r w:rsidR="00721293">
        <w:rPr>
          <w:b/>
          <w:u w:val="single"/>
        </w:rPr>
        <w:t xml:space="preserve"> ISSUES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721293" w:rsidRDefault="00721293">
      <w:pPr>
        <w:rPr>
          <w:b/>
          <w:u w:val="single"/>
        </w:rPr>
      </w:pPr>
    </w:p>
    <w:p w:rsidR="00262810" w:rsidRDefault="00721293">
      <w:pPr>
        <w:rPr>
          <w:b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PROJECTED </w:t>
      </w:r>
      <w:r w:rsidR="00262810">
        <w:rPr>
          <w:b/>
          <w:u w:val="single"/>
        </w:rPr>
        <w:t>IMPACT TO OPERATIONS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62810" w:rsidRDefault="00262810">
      <w:pPr>
        <w:rPr>
          <w:b/>
        </w:rPr>
      </w:pPr>
    </w:p>
    <w:p w:rsidR="00262810" w:rsidRDefault="00262810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62810" w:rsidRDefault="00262810"/>
    <w:p w:rsidR="00262810" w:rsidRDefault="00262810">
      <w:pPr>
        <w:rPr>
          <w:b/>
        </w:rPr>
      </w:pPr>
      <w:r>
        <w:rPr>
          <w:b/>
          <w:u w:val="single"/>
        </w:rPr>
        <w:t>RUNNING LOG (ongoing events)</w:t>
      </w:r>
    </w:p>
    <w:p w:rsidR="00262810" w:rsidRDefault="00262810">
      <w:pPr>
        <w:rPr>
          <w:b/>
        </w:rPr>
      </w:pPr>
    </w:p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>
      <w:r>
        <w:t>________________________________________________________________________</w:t>
      </w:r>
    </w:p>
    <w:p w:rsidR="00262810" w:rsidRDefault="00262810"/>
    <w:p w:rsidR="00262810" w:rsidRDefault="00262810" w:rsidP="00721293">
      <w:r>
        <w:t>________________________________________________________________________</w:t>
      </w:r>
    </w:p>
    <w:p w:rsidR="00721293" w:rsidRDefault="00721293">
      <w:r>
        <w:br w:type="page"/>
      </w:r>
    </w:p>
    <w:p w:rsidR="00262810" w:rsidRDefault="00262810">
      <w:pPr>
        <w:pStyle w:val="Heading3"/>
        <w:tabs>
          <w:tab w:val="clear" w:pos="720"/>
          <w:tab w:val="clear" w:pos="1440"/>
          <w:tab w:val="clear" w:pos="2160"/>
        </w:tabs>
        <w:ind w:left="720"/>
        <w:rPr>
          <w:sz w:val="28"/>
        </w:rPr>
      </w:pPr>
      <w:bookmarkStart w:id="589" w:name="_Toc357995144"/>
      <w:bookmarkStart w:id="590" w:name="_Toc357995650"/>
      <w:bookmarkStart w:id="591" w:name="_Toc357997263"/>
      <w:bookmarkStart w:id="592" w:name="_Toc358074555"/>
      <w:bookmarkStart w:id="593" w:name="_Toc358180502"/>
      <w:bookmarkStart w:id="594" w:name="_Toc358180954"/>
      <w:bookmarkStart w:id="595" w:name="_Toc358182146"/>
      <w:bookmarkStart w:id="596" w:name="_Toc359214352"/>
      <w:bookmarkStart w:id="597" w:name="_Toc359214733"/>
      <w:bookmarkStart w:id="598" w:name="_Toc359221392"/>
      <w:bookmarkStart w:id="599" w:name="_Toc359387311"/>
      <w:bookmarkStart w:id="600" w:name="_Toc359388075"/>
      <w:bookmarkStart w:id="601" w:name="_Toc359395129"/>
      <w:bookmarkStart w:id="602" w:name="_Toc359395514"/>
      <w:bookmarkStart w:id="603" w:name="_Toc359397032"/>
      <w:bookmarkStart w:id="604" w:name="_Toc359722719"/>
      <w:bookmarkStart w:id="605" w:name="_Toc359832263"/>
      <w:bookmarkStart w:id="606" w:name="_Toc359899460"/>
      <w:bookmarkStart w:id="607" w:name="_Toc359900461"/>
      <w:r>
        <w:t xml:space="preserve">Critical </w:t>
      </w:r>
      <w:r w:rsidR="004447F0">
        <w:t xml:space="preserve">equipment status </w:t>
      </w:r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r w:rsidR="004447F0">
        <w:t>form</w:t>
      </w:r>
    </w:p>
    <w:p w:rsidR="00262810" w:rsidRDefault="00262810">
      <w:pPr>
        <w:keepNext/>
      </w:pPr>
    </w:p>
    <w:p w:rsidR="00262810" w:rsidRDefault="00262810">
      <w:pPr>
        <w:keepLines/>
        <w:tabs>
          <w:tab w:val="center" w:pos="4680"/>
        </w:tabs>
        <w:jc w:val="center"/>
      </w:pPr>
      <w:r>
        <w:rPr>
          <w:b/>
          <w:sz w:val="26"/>
        </w:rPr>
        <w:t>CRITICAL EQUIPMENT STATUS</w:t>
      </w:r>
    </w:p>
    <w:p w:rsidR="00262810" w:rsidRDefault="00262810">
      <w:pPr>
        <w:keepLines/>
        <w:tabs>
          <w:tab w:val="center" w:pos="4680"/>
        </w:tabs>
        <w:jc w:val="center"/>
      </w:pPr>
      <w:r>
        <w:rPr>
          <w:b/>
          <w:sz w:val="26"/>
        </w:rPr>
        <w:t>ASSESSMENT AND EVALUATION FORM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  <w:r>
        <w:t>Recovery Team:</w:t>
      </w:r>
      <w:r>
        <w:tab/>
        <w:t>__________________________________________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rPr>
          <w:b/>
        </w:rPr>
      </w:pPr>
      <w:r>
        <w:rPr>
          <w:b/>
        </w:rPr>
        <w:tab/>
      </w:r>
      <w:r>
        <w:rPr>
          <w:b/>
        </w:rPr>
        <w:tab/>
        <w:t>[----------STATUS---------]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  <w:r>
        <w:rPr>
          <w:b/>
          <w:u w:val="single"/>
        </w:rPr>
        <w:t>Equipment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Condition</w:t>
      </w:r>
      <w:r>
        <w:rPr>
          <w:b/>
        </w:rPr>
        <w:tab/>
        <w:t xml:space="preserve">      </w:t>
      </w:r>
      <w:r>
        <w:rPr>
          <w:b/>
          <w:u w:val="single"/>
        </w:rPr>
        <w:t>Salvage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Comments     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1.  ___________________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2.  ___________________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3.  ___________________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4.  ___________________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5.  ___________________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6.  ___________________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7.  ___________________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8.  ___________________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9.  ___________________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10.  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11.  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12.  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13.  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14.  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line="330" w:lineRule="atLeast"/>
      </w:pPr>
      <w:r>
        <w:t>15.  __________________</w:t>
      </w:r>
      <w:r>
        <w:tab/>
        <w:t>______________  ______  _________________________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  <w:spacing w:before="110"/>
      </w:pP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  <w:r>
        <w:rPr>
          <w:b/>
          <w:u w:val="single"/>
        </w:rPr>
        <w:t>Legend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  <w:r>
        <w:t xml:space="preserve">Condition: </w:t>
      </w:r>
      <w:r>
        <w:tab/>
        <w:t>OK</w:t>
      </w:r>
      <w:r w:rsidR="00721293">
        <w:t xml:space="preserve"> </w:t>
      </w:r>
      <w:r>
        <w:t>- Undamaged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  <w:r>
        <w:tab/>
        <w:t>DBU - Damaged, but usable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  <w:r>
        <w:tab/>
        <w:t>DS - Damaged, requires salvage before use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  <w:r>
        <w:tab/>
        <w:t>D</w:t>
      </w:r>
      <w:r w:rsidR="00721293">
        <w:t xml:space="preserve"> </w:t>
      </w:r>
      <w:r>
        <w:t>- Destroyed, requires reconstruction</w:t>
      </w: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</w:p>
    <w:p w:rsidR="00262810" w:rsidRDefault="00262810">
      <w:pPr>
        <w:keepLines/>
        <w:tabs>
          <w:tab w:val="left" w:pos="-1440"/>
          <w:tab w:val="left" w:pos="-720"/>
          <w:tab w:val="left" w:pos="0"/>
          <w:tab w:val="left" w:pos="2304"/>
        </w:tabs>
      </w:pPr>
    </w:p>
    <w:p w:rsidR="00262810" w:rsidRDefault="00262810">
      <w:pPr>
        <w:pStyle w:val="Heading2"/>
        <w:tabs>
          <w:tab w:val="clear" w:pos="720"/>
          <w:tab w:val="clear" w:pos="1440"/>
        </w:tabs>
      </w:pPr>
      <w:r>
        <w:br w:type="page"/>
      </w:r>
      <w:bookmarkStart w:id="608" w:name="_Toc357995146"/>
      <w:bookmarkStart w:id="609" w:name="_Toc357995652"/>
      <w:bookmarkStart w:id="610" w:name="_Toc357997265"/>
      <w:bookmarkStart w:id="611" w:name="_Toc358074557"/>
      <w:bookmarkStart w:id="612" w:name="_Toc358180504"/>
      <w:bookmarkStart w:id="613" w:name="_Toc358180956"/>
      <w:bookmarkStart w:id="614" w:name="_Toc358182148"/>
      <w:bookmarkStart w:id="615" w:name="_Toc359214356"/>
      <w:bookmarkStart w:id="616" w:name="_Toc359214737"/>
      <w:bookmarkStart w:id="617" w:name="_Toc359221396"/>
      <w:bookmarkStart w:id="618" w:name="_Toc359387315"/>
      <w:bookmarkStart w:id="619" w:name="_Toc359388079"/>
      <w:bookmarkStart w:id="620" w:name="_Toc359395133"/>
      <w:bookmarkStart w:id="621" w:name="_Toc359395518"/>
      <w:bookmarkStart w:id="622" w:name="_Toc359397036"/>
      <w:bookmarkStart w:id="623" w:name="_Toc359722723"/>
      <w:bookmarkStart w:id="624" w:name="_Toc359832267"/>
      <w:bookmarkStart w:id="625" w:name="_Toc359899464"/>
      <w:bookmarkStart w:id="626" w:name="_Toc359900465"/>
      <w:r>
        <w:lastRenderedPageBreak/>
        <w:t xml:space="preserve">Appendix H: Building </w:t>
      </w:r>
      <w:r w:rsidR="00CA46BA">
        <w:t>e</w:t>
      </w:r>
      <w:r>
        <w:t xml:space="preserve">vacuation </w:t>
      </w:r>
      <w:r w:rsidR="00CA46BA">
        <w:t>i</w:t>
      </w:r>
      <w:r>
        <w:t>nformation</w:t>
      </w:r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</w:p>
    <w:p w:rsidR="00262810" w:rsidRDefault="00262810"/>
    <w:p w:rsidR="00E80D67" w:rsidRDefault="00050295">
      <w:r>
        <w:rPr>
          <w:noProof/>
        </w:rPr>
        <w:pict>
          <v:shape id="_x0000_s1035" type="#_x0000_t202" style="position:absolute;margin-left:157.05pt;margin-top:0;width:166.05pt;height:30.8pt;z-index:4">
            <v:textbox>
              <w:txbxContent>
                <w:p w:rsidR="00A57CF9" w:rsidRDefault="00A57CF9">
                  <w:r>
                    <w:t>Provide evacuation procedures</w:t>
                  </w:r>
                </w:p>
              </w:txbxContent>
            </v:textbox>
          </v:shape>
        </w:pict>
      </w:r>
    </w:p>
    <w:p w:rsidR="00E80D67" w:rsidRDefault="00E80D67"/>
    <w:p w:rsidR="00E80D67" w:rsidRDefault="00E80D67"/>
    <w:p w:rsidR="00262810" w:rsidRDefault="00262810">
      <w:pPr>
        <w:pStyle w:val="Heading2"/>
        <w:tabs>
          <w:tab w:val="clear" w:pos="1440"/>
        </w:tabs>
        <w:jc w:val="left"/>
      </w:pPr>
      <w:bookmarkStart w:id="627" w:name="_Toc357995148"/>
      <w:bookmarkStart w:id="628" w:name="_Toc357995654"/>
      <w:bookmarkStart w:id="629" w:name="_Toc357997267"/>
      <w:bookmarkStart w:id="630" w:name="_Toc358074559"/>
      <w:bookmarkStart w:id="631" w:name="_Toc358180506"/>
      <w:bookmarkStart w:id="632" w:name="_Toc358180958"/>
      <w:bookmarkStart w:id="633" w:name="_Toc358182150"/>
      <w:bookmarkStart w:id="634" w:name="_Toc359214358"/>
      <w:bookmarkStart w:id="635" w:name="_Toc359214739"/>
      <w:bookmarkStart w:id="636" w:name="_Toc359221398"/>
      <w:bookmarkStart w:id="637" w:name="_Toc359387317"/>
      <w:bookmarkStart w:id="638" w:name="_Toc359388081"/>
      <w:bookmarkStart w:id="639" w:name="_Toc359395135"/>
      <w:bookmarkStart w:id="640" w:name="_Toc359395520"/>
      <w:bookmarkStart w:id="641" w:name="_Toc359397038"/>
      <w:bookmarkStart w:id="642" w:name="_Toc359722725"/>
      <w:bookmarkStart w:id="643" w:name="_Toc359832269"/>
      <w:bookmarkStart w:id="644" w:name="_Toc359899466"/>
      <w:bookmarkStart w:id="645" w:name="_Toc359900467"/>
      <w:r>
        <w:t xml:space="preserve">Appendix </w:t>
      </w:r>
      <w:r w:rsidR="00E80D67">
        <w:t>I</w:t>
      </w:r>
      <w:r>
        <w:t xml:space="preserve">: </w:t>
      </w:r>
      <w:r w:rsidR="00E80D67">
        <w:t xml:space="preserve">Inventory of </w:t>
      </w:r>
      <w:r w:rsidR="00CA46BA">
        <w:t>v</w:t>
      </w:r>
      <w:r w:rsidR="008422D1">
        <w:t xml:space="preserve">oice </w:t>
      </w:r>
      <w:r w:rsidR="00CA46BA">
        <w:t>e</w:t>
      </w:r>
      <w:r>
        <w:t xml:space="preserve">quipment </w:t>
      </w:r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r w:rsidR="00E80D67">
        <w:t xml:space="preserve">and </w:t>
      </w:r>
      <w:r w:rsidR="00CA46BA">
        <w:t>n</w:t>
      </w:r>
      <w:r w:rsidR="008422D1">
        <w:t xml:space="preserve">etwork </w:t>
      </w:r>
      <w:r w:rsidR="00CA46BA">
        <w:t>s</w:t>
      </w:r>
      <w:r w:rsidR="008422D1">
        <w:t>ervices</w:t>
      </w:r>
    </w:p>
    <w:p w:rsidR="00262810" w:rsidRDefault="00050295">
      <w:r>
        <w:rPr>
          <w:noProof/>
        </w:rPr>
        <w:pict>
          <v:shape id="_x0000_s1036" type="#_x0000_t202" style="position:absolute;margin-left:153pt;margin-top:9.5pt;width:166.05pt;height:40.35pt;z-index:5">
            <v:textbox>
              <w:txbxContent>
                <w:p w:rsidR="00A57CF9" w:rsidRDefault="00A57CF9" w:rsidP="00E80D67">
                  <w:pPr>
                    <w:jc w:val="center"/>
                  </w:pPr>
                  <w:r>
                    <w:t>Provide list of equipment and network services</w:t>
                  </w:r>
                </w:p>
              </w:txbxContent>
            </v:textbox>
          </v:shape>
        </w:pict>
      </w:r>
    </w:p>
    <w:p w:rsidR="00E80D67" w:rsidRDefault="00E80D67"/>
    <w:p w:rsidR="00E80D67" w:rsidRDefault="00E80D67"/>
    <w:p w:rsidR="008422D1" w:rsidRDefault="008422D1" w:rsidP="008422D1">
      <w:pPr>
        <w:pStyle w:val="Heading2"/>
        <w:numPr>
          <w:ilvl w:val="0"/>
          <w:numId w:val="0"/>
        </w:numPr>
        <w:tabs>
          <w:tab w:val="clear" w:pos="720"/>
          <w:tab w:val="clear" w:pos="1440"/>
        </w:tabs>
      </w:pPr>
      <w:bookmarkStart w:id="646" w:name="_Toc359221400"/>
      <w:bookmarkStart w:id="647" w:name="_Toc359387319"/>
      <w:bookmarkStart w:id="648" w:name="_Toc359388083"/>
      <w:bookmarkStart w:id="649" w:name="_Toc359395137"/>
      <w:bookmarkStart w:id="650" w:name="_Toc359395522"/>
      <w:bookmarkStart w:id="651" w:name="_Toc359397040"/>
      <w:bookmarkStart w:id="652" w:name="_Toc359722727"/>
      <w:bookmarkStart w:id="653" w:name="_Toc359832271"/>
      <w:bookmarkStart w:id="654" w:name="_Toc359899468"/>
      <w:bookmarkStart w:id="655" w:name="_Toc359900469"/>
    </w:p>
    <w:p w:rsidR="00262810" w:rsidRDefault="00262810">
      <w:pPr>
        <w:pStyle w:val="Heading2"/>
        <w:tabs>
          <w:tab w:val="clear" w:pos="720"/>
          <w:tab w:val="clear" w:pos="1440"/>
        </w:tabs>
      </w:pPr>
      <w:r>
        <w:t xml:space="preserve">Appendix </w:t>
      </w:r>
      <w:r w:rsidR="00E80D67">
        <w:t>J</w:t>
      </w:r>
      <w:r>
        <w:t xml:space="preserve">: Inventory </w:t>
      </w:r>
      <w:r w:rsidR="00E80D67">
        <w:t xml:space="preserve">of </w:t>
      </w:r>
      <w:r w:rsidR="00CA46BA">
        <w:t>b</w:t>
      </w:r>
      <w:r w:rsidR="00E80D67">
        <w:t xml:space="preserve">ackup </w:t>
      </w:r>
      <w:r w:rsidR="00CA46BA">
        <w:t>e</w:t>
      </w:r>
      <w:r>
        <w:t>quipment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r w:rsidR="00E80D67">
        <w:t xml:space="preserve"> and </w:t>
      </w:r>
      <w:r w:rsidR="00CA46BA">
        <w:t>s</w:t>
      </w:r>
      <w:r w:rsidR="00E80D67">
        <w:t>ystems</w:t>
      </w:r>
    </w:p>
    <w:p w:rsidR="00262810" w:rsidRDefault="00050295" w:rsidP="00E80D67">
      <w:pPr>
        <w:numPr>
          <w:ilvl w:val="12"/>
          <w:numId w:val="0"/>
        </w:numPr>
      </w:pPr>
      <w:r>
        <w:rPr>
          <w:noProof/>
        </w:rPr>
        <w:pict>
          <v:shape id="_x0000_s1037" type="#_x0000_t202" style="position:absolute;margin-left:153pt;margin-top:9.95pt;width:166.05pt;height:30.8pt;z-index:6">
            <v:textbox>
              <w:txbxContent>
                <w:p w:rsidR="00A57CF9" w:rsidRDefault="00A57CF9" w:rsidP="00E80D67">
                  <w:pPr>
                    <w:jc w:val="center"/>
                  </w:pPr>
                  <w:r>
                    <w:t>Provide list of equipment</w:t>
                  </w:r>
                </w:p>
              </w:txbxContent>
            </v:textbox>
          </v:shape>
        </w:pict>
      </w:r>
    </w:p>
    <w:p w:rsidR="00E80D67" w:rsidRDefault="00E80D67">
      <w:pPr>
        <w:numPr>
          <w:ilvl w:val="12"/>
          <w:numId w:val="0"/>
        </w:numPr>
        <w:ind w:left="360" w:hanging="360"/>
      </w:pPr>
    </w:p>
    <w:p w:rsidR="00E80D67" w:rsidRDefault="00E80D67">
      <w:pPr>
        <w:numPr>
          <w:ilvl w:val="12"/>
          <w:numId w:val="0"/>
        </w:numPr>
        <w:ind w:left="360" w:hanging="360"/>
      </w:pPr>
    </w:p>
    <w:p w:rsidR="00262810" w:rsidRDefault="00262810">
      <w:pPr>
        <w:pStyle w:val="Heading2"/>
      </w:pPr>
      <w:bookmarkStart w:id="656" w:name="_Toc359397045"/>
      <w:bookmarkStart w:id="657" w:name="_Toc359722732"/>
      <w:bookmarkStart w:id="658" w:name="_Toc359832275"/>
      <w:bookmarkStart w:id="659" w:name="_Toc359899472"/>
      <w:bookmarkStart w:id="660" w:name="_Toc359900473"/>
      <w:r>
        <w:t xml:space="preserve">Appendix </w:t>
      </w:r>
      <w:r w:rsidR="00E80D67">
        <w:t>K</w:t>
      </w:r>
      <w:r>
        <w:t xml:space="preserve">: </w:t>
      </w:r>
      <w:r w:rsidR="00E80D67">
        <w:t xml:space="preserve">Approved </w:t>
      </w:r>
      <w:r w:rsidR="00CA46BA">
        <w:t>v</w:t>
      </w:r>
      <w:r>
        <w:t xml:space="preserve">endor </w:t>
      </w:r>
      <w:r w:rsidR="00CA46BA">
        <w:t>l</w:t>
      </w:r>
      <w:r>
        <w:t>ist</w:t>
      </w:r>
      <w:bookmarkEnd w:id="656"/>
      <w:bookmarkEnd w:id="657"/>
      <w:bookmarkEnd w:id="658"/>
      <w:bookmarkEnd w:id="659"/>
      <w:bookmarkEnd w:id="660"/>
    </w:p>
    <w:p w:rsidR="00262810" w:rsidRDefault="008422D1">
      <w:pPr>
        <w:pStyle w:val="Heading3"/>
      </w:pPr>
      <w:bookmarkStart w:id="661" w:name="_Toc359397046"/>
      <w:bookmarkStart w:id="662" w:name="_Toc359722733"/>
      <w:bookmarkStart w:id="663" w:name="_Toc359832276"/>
      <w:bookmarkStart w:id="664" w:name="_Toc359899473"/>
      <w:bookmarkStart w:id="665" w:name="_Toc359900474"/>
      <w:r>
        <w:t xml:space="preserve">Voice </w:t>
      </w:r>
      <w:r w:rsidR="00CA46BA">
        <w:t>c</w:t>
      </w:r>
      <w:r>
        <w:t xml:space="preserve">ommunications </w:t>
      </w:r>
      <w:r w:rsidR="00CA46BA">
        <w:t>e</w:t>
      </w:r>
      <w:r w:rsidR="00E80D67">
        <w:t xml:space="preserve">quipment </w:t>
      </w:r>
      <w:r w:rsidR="00CA46BA">
        <w:t>s</w:t>
      </w:r>
      <w:r w:rsidR="00E80D67">
        <w:t>uppliers</w:t>
      </w:r>
      <w:bookmarkEnd w:id="661"/>
      <w:bookmarkEnd w:id="662"/>
      <w:bookmarkEnd w:id="663"/>
      <w:bookmarkEnd w:id="664"/>
      <w:bookmarkEnd w:id="66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262810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E80D67" w:rsidRDefault="00E80D67" w:rsidP="00E80D67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Company Name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E80D67" w:rsidRDefault="00E80D67" w:rsidP="00E80D67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Contact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E80D67" w:rsidRDefault="00E80D67" w:rsidP="00E80D67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Work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10" w:rsidRPr="00E80D67" w:rsidRDefault="00E80D67" w:rsidP="00E80D67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</w:tbl>
    <w:p w:rsidR="00262810" w:rsidRDefault="00262810"/>
    <w:p w:rsidR="00262810" w:rsidRDefault="008422D1">
      <w:pPr>
        <w:pStyle w:val="Heading3"/>
      </w:pPr>
      <w:bookmarkStart w:id="666" w:name="_Toc359397047"/>
      <w:bookmarkStart w:id="667" w:name="_Toc359722734"/>
      <w:bookmarkStart w:id="668" w:name="_Toc359832277"/>
      <w:bookmarkStart w:id="669" w:name="_Toc359899474"/>
      <w:bookmarkStart w:id="670" w:name="_Toc359900475"/>
      <w:r>
        <w:t xml:space="preserve">Voice </w:t>
      </w:r>
      <w:r w:rsidR="00CA46BA">
        <w:t>c</w:t>
      </w:r>
      <w:r w:rsidR="00E80D67">
        <w:t xml:space="preserve">ommunications </w:t>
      </w:r>
      <w:r w:rsidR="00CA46BA">
        <w:t>n</w:t>
      </w:r>
      <w:r w:rsidR="00E80D67">
        <w:t xml:space="preserve">etwork </w:t>
      </w:r>
      <w:r w:rsidR="00CA46BA">
        <w:t>s</w:t>
      </w:r>
      <w:r w:rsidR="00E80D67">
        <w:t xml:space="preserve">ervices </w:t>
      </w:r>
      <w:bookmarkEnd w:id="666"/>
      <w:bookmarkEnd w:id="667"/>
      <w:bookmarkEnd w:id="668"/>
      <w:bookmarkEnd w:id="669"/>
      <w:bookmarkEnd w:id="670"/>
      <w:r w:rsidR="00CA46BA">
        <w:t>s</w:t>
      </w:r>
      <w:r w:rsidR="00E80D67">
        <w:t>uppliers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E80D6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Company Name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Contact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Work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</w:tbl>
    <w:p w:rsidR="00262810" w:rsidRDefault="00262810"/>
    <w:p w:rsidR="00262810" w:rsidRDefault="00262810">
      <w:pPr>
        <w:pStyle w:val="Heading3"/>
      </w:pPr>
      <w:bookmarkStart w:id="671" w:name="_Toc359722735"/>
      <w:bookmarkStart w:id="672" w:name="_Toc359832278"/>
      <w:bookmarkStart w:id="673" w:name="_Toc359899475"/>
      <w:bookmarkStart w:id="674" w:name="_Toc359900476"/>
      <w:r>
        <w:lastRenderedPageBreak/>
        <w:t>Civil/</w:t>
      </w:r>
      <w:r w:rsidR="00CA46BA">
        <w:t>s</w:t>
      </w:r>
      <w:r>
        <w:t xml:space="preserve">tructural </w:t>
      </w:r>
      <w:r w:rsidR="00CA46BA">
        <w:t>e</w:t>
      </w:r>
      <w:r>
        <w:t xml:space="preserve">ngineering </w:t>
      </w:r>
      <w:r w:rsidR="00CA46BA">
        <w:t>c</w:t>
      </w:r>
      <w:r>
        <w:t>ompanies</w:t>
      </w:r>
      <w:bookmarkEnd w:id="671"/>
      <w:bookmarkEnd w:id="672"/>
      <w:bookmarkEnd w:id="673"/>
      <w:bookmarkEnd w:id="67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2196"/>
        <w:gridCol w:w="2196"/>
        <w:gridCol w:w="2196"/>
      </w:tblGrid>
      <w:tr w:rsidR="00E80D6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Company Name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Contact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Work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Mobile/Cell Phone</w:t>
            </w:r>
          </w:p>
        </w:tc>
      </w:tr>
      <w:tr w:rsidR="00FC705E" w:rsidTr="00FC705E">
        <w:tc>
          <w:tcPr>
            <w:tcW w:w="2268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196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196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196" w:type="dxa"/>
            <w:tcBorders>
              <w:top w:val="nil"/>
            </w:tcBorders>
          </w:tcPr>
          <w:p w:rsidR="00FC705E" w:rsidRDefault="00FC705E" w:rsidP="00FC705E"/>
        </w:tc>
      </w:tr>
      <w:tr w:rsidR="00FC705E" w:rsidTr="00FC705E">
        <w:tc>
          <w:tcPr>
            <w:tcW w:w="2268" w:type="dxa"/>
          </w:tcPr>
          <w:p w:rsidR="00FC705E" w:rsidRDefault="00FC705E" w:rsidP="00FC705E"/>
        </w:tc>
        <w:tc>
          <w:tcPr>
            <w:tcW w:w="2196" w:type="dxa"/>
          </w:tcPr>
          <w:p w:rsidR="00FC705E" w:rsidRDefault="00FC705E" w:rsidP="00FC705E"/>
        </w:tc>
        <w:tc>
          <w:tcPr>
            <w:tcW w:w="2196" w:type="dxa"/>
          </w:tcPr>
          <w:p w:rsidR="00FC705E" w:rsidRDefault="00FC705E" w:rsidP="00FC705E"/>
        </w:tc>
        <w:tc>
          <w:tcPr>
            <w:tcW w:w="2196" w:type="dxa"/>
          </w:tcPr>
          <w:p w:rsidR="00FC705E" w:rsidRDefault="00FC705E" w:rsidP="00FC705E"/>
        </w:tc>
      </w:tr>
      <w:tr w:rsidR="00262810">
        <w:tc>
          <w:tcPr>
            <w:tcW w:w="2268" w:type="dxa"/>
            <w:tcBorders>
              <w:top w:val="nil"/>
            </w:tcBorders>
          </w:tcPr>
          <w:p w:rsidR="00262810" w:rsidRDefault="00262810"/>
        </w:tc>
        <w:tc>
          <w:tcPr>
            <w:tcW w:w="2196" w:type="dxa"/>
            <w:tcBorders>
              <w:top w:val="nil"/>
            </w:tcBorders>
          </w:tcPr>
          <w:p w:rsidR="00262810" w:rsidRDefault="00262810"/>
        </w:tc>
        <w:tc>
          <w:tcPr>
            <w:tcW w:w="2196" w:type="dxa"/>
            <w:tcBorders>
              <w:top w:val="nil"/>
            </w:tcBorders>
          </w:tcPr>
          <w:p w:rsidR="00262810" w:rsidRDefault="00262810"/>
        </w:tc>
        <w:tc>
          <w:tcPr>
            <w:tcW w:w="2196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68" w:type="dxa"/>
          </w:tcPr>
          <w:p w:rsidR="00262810" w:rsidRDefault="00262810"/>
        </w:tc>
        <w:tc>
          <w:tcPr>
            <w:tcW w:w="2196" w:type="dxa"/>
          </w:tcPr>
          <w:p w:rsidR="00262810" w:rsidRDefault="00262810"/>
        </w:tc>
        <w:tc>
          <w:tcPr>
            <w:tcW w:w="2196" w:type="dxa"/>
          </w:tcPr>
          <w:p w:rsidR="00262810" w:rsidRDefault="00262810"/>
        </w:tc>
        <w:tc>
          <w:tcPr>
            <w:tcW w:w="2196" w:type="dxa"/>
          </w:tcPr>
          <w:p w:rsidR="00262810" w:rsidRDefault="00262810"/>
        </w:tc>
      </w:tr>
    </w:tbl>
    <w:p w:rsidR="00262810" w:rsidRDefault="00262810">
      <w:pPr>
        <w:pStyle w:val="Heading3"/>
      </w:pPr>
      <w:bookmarkStart w:id="675" w:name="_Toc359722736"/>
      <w:bookmarkStart w:id="676" w:name="_Toc359832279"/>
      <w:bookmarkStart w:id="677" w:name="_Toc359899476"/>
      <w:bookmarkStart w:id="678" w:name="_Toc359900477"/>
      <w:r>
        <w:t xml:space="preserve">Electrical </w:t>
      </w:r>
      <w:r w:rsidR="00CA46BA">
        <w:t>c</w:t>
      </w:r>
      <w:r>
        <w:t>ontractors</w:t>
      </w:r>
      <w:bookmarkEnd w:id="675"/>
      <w:bookmarkEnd w:id="676"/>
      <w:bookmarkEnd w:id="677"/>
      <w:bookmarkEnd w:id="678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E80D6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Company Name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Contact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Work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Mobile/Cell Phone</w:t>
            </w:r>
          </w:p>
        </w:tc>
      </w:tr>
      <w:tr w:rsidR="00FC705E" w:rsidTr="00FC705E"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</w:tbl>
    <w:p w:rsidR="00262810" w:rsidRDefault="00262810">
      <w:pPr>
        <w:pStyle w:val="Heading3"/>
      </w:pPr>
      <w:bookmarkStart w:id="679" w:name="_Toc359722737"/>
      <w:bookmarkStart w:id="680" w:name="_Toc359832280"/>
      <w:bookmarkStart w:id="681" w:name="_Toc359899477"/>
      <w:bookmarkStart w:id="682" w:name="_Toc359900478"/>
      <w:r>
        <w:t xml:space="preserve">Excavating </w:t>
      </w:r>
      <w:r w:rsidR="00CA46BA">
        <w:t>c</w:t>
      </w:r>
      <w:r>
        <w:t>ontractors</w:t>
      </w:r>
      <w:bookmarkEnd w:id="679"/>
      <w:bookmarkEnd w:id="680"/>
      <w:bookmarkEnd w:id="681"/>
      <w:bookmarkEnd w:id="682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E80D67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Company Name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Contact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Work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67" w:rsidRPr="00E80D67" w:rsidRDefault="00E80D67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Mobile/Cell Phone</w:t>
            </w:r>
          </w:p>
        </w:tc>
      </w:tr>
      <w:tr w:rsidR="00262810"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  <w:tc>
          <w:tcPr>
            <w:tcW w:w="2214" w:type="dxa"/>
            <w:tcBorders>
              <w:top w:val="nil"/>
            </w:tcBorders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  <w:tr w:rsidR="00262810"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  <w:tc>
          <w:tcPr>
            <w:tcW w:w="2214" w:type="dxa"/>
          </w:tcPr>
          <w:p w:rsidR="00262810" w:rsidRDefault="00262810"/>
        </w:tc>
      </w:tr>
    </w:tbl>
    <w:p w:rsidR="00262810" w:rsidRDefault="00262810">
      <w:pPr>
        <w:pStyle w:val="Heading3"/>
      </w:pPr>
      <w:bookmarkStart w:id="683" w:name="_Toc359722738"/>
      <w:bookmarkStart w:id="684" w:name="_Toc359832281"/>
      <w:bookmarkStart w:id="685" w:name="_Toc359899478"/>
      <w:bookmarkStart w:id="686" w:name="_Toc359900479"/>
      <w:r>
        <w:t xml:space="preserve">Emergency </w:t>
      </w:r>
      <w:r w:rsidR="00CA46BA">
        <w:t>g</w:t>
      </w:r>
      <w:r>
        <w:t>enerators</w:t>
      </w:r>
      <w:bookmarkEnd w:id="683"/>
      <w:bookmarkEnd w:id="684"/>
      <w:bookmarkEnd w:id="685"/>
      <w:bookmarkEnd w:id="686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FC705E" w:rsidTr="00FC705E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Company Name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Contact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Work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Mobile/Cell Phone</w:t>
            </w:r>
          </w:p>
        </w:tc>
      </w:tr>
      <w:tr w:rsidR="00FC705E" w:rsidTr="00FC705E"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</w:tbl>
    <w:p w:rsidR="00262810" w:rsidRDefault="00262810">
      <w:pPr>
        <w:pStyle w:val="Heading3"/>
      </w:pPr>
      <w:bookmarkStart w:id="687" w:name="_Toc359722739"/>
      <w:bookmarkStart w:id="688" w:name="_Toc359832282"/>
      <w:bookmarkStart w:id="689" w:name="_Toc359899479"/>
      <w:bookmarkStart w:id="690" w:name="_Toc359900480"/>
      <w:r>
        <w:t xml:space="preserve">Mechanical </w:t>
      </w:r>
      <w:r w:rsidR="00CA46BA">
        <w:t>e</w:t>
      </w:r>
      <w:r>
        <w:t>ngineering (HVAC</w:t>
      </w:r>
      <w:r w:rsidR="00FC705E">
        <w:t xml:space="preserve">, </w:t>
      </w:r>
      <w:r w:rsidR="00CA46BA">
        <w:t>f</w:t>
      </w:r>
      <w:r w:rsidR="00FC705E">
        <w:t>acilities, etc.</w:t>
      </w:r>
      <w:r>
        <w:t>)</w:t>
      </w:r>
      <w:bookmarkEnd w:id="687"/>
      <w:bookmarkEnd w:id="688"/>
      <w:bookmarkEnd w:id="689"/>
      <w:bookmarkEnd w:id="69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FC705E" w:rsidTr="00FC705E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Company Name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Contact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Work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Mobile/Cell Phone</w:t>
            </w:r>
          </w:p>
        </w:tc>
      </w:tr>
      <w:tr w:rsidR="00FC705E" w:rsidTr="00FC705E"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</w:tbl>
    <w:p w:rsidR="00262810" w:rsidRDefault="00262810">
      <w:pPr>
        <w:pStyle w:val="Heading3"/>
      </w:pPr>
      <w:bookmarkStart w:id="691" w:name="_Toc359722740"/>
      <w:bookmarkStart w:id="692" w:name="_Toc359832283"/>
      <w:bookmarkStart w:id="693" w:name="_Toc359899480"/>
      <w:bookmarkStart w:id="694" w:name="_Toc359900481"/>
      <w:r>
        <w:t>Plumbing</w:t>
      </w:r>
      <w:bookmarkEnd w:id="691"/>
      <w:bookmarkEnd w:id="692"/>
      <w:bookmarkEnd w:id="693"/>
      <w:bookmarkEnd w:id="69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FC705E" w:rsidTr="00FC705E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Company Name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Contact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Work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Mobile/Cell Phone</w:t>
            </w:r>
          </w:p>
        </w:tc>
      </w:tr>
      <w:tr w:rsidR="00FC705E" w:rsidTr="00FC705E"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</w:tbl>
    <w:p w:rsidR="00262810" w:rsidRDefault="00262810">
      <w:r>
        <w:br w:type="page"/>
      </w:r>
    </w:p>
    <w:p w:rsidR="00262810" w:rsidRDefault="00262810">
      <w:pPr>
        <w:pStyle w:val="Heading3"/>
      </w:pPr>
      <w:bookmarkStart w:id="695" w:name="_Toc359722742"/>
      <w:bookmarkStart w:id="696" w:name="_Toc359832285"/>
      <w:bookmarkStart w:id="697" w:name="_Toc359899482"/>
      <w:bookmarkStart w:id="698" w:name="_Toc359900483"/>
      <w:r>
        <w:t xml:space="preserve">Site </w:t>
      </w:r>
      <w:r w:rsidR="00CA46BA">
        <w:t>s</w:t>
      </w:r>
      <w:r>
        <w:t xml:space="preserve">ecurity </w:t>
      </w:r>
      <w:r w:rsidR="00CA46BA">
        <w:t>s</w:t>
      </w:r>
      <w:r>
        <w:t>ervices</w:t>
      </w:r>
      <w:bookmarkEnd w:id="695"/>
      <w:bookmarkEnd w:id="696"/>
      <w:bookmarkEnd w:id="697"/>
      <w:bookmarkEnd w:id="698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FC705E" w:rsidTr="00FC705E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Company Name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Contact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Work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Mobile/Cell Phone</w:t>
            </w:r>
          </w:p>
        </w:tc>
      </w:tr>
      <w:tr w:rsidR="00FC705E" w:rsidTr="00FC705E"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</w:tbl>
    <w:p w:rsidR="00FC705E" w:rsidRDefault="00FC705E" w:rsidP="00FC705E">
      <w:pPr>
        <w:pStyle w:val="Heading3"/>
      </w:pPr>
      <w:r>
        <w:t xml:space="preserve">Additional </w:t>
      </w:r>
      <w:r w:rsidR="00CA46BA">
        <w:t>s</w:t>
      </w:r>
      <w:r>
        <w:t xml:space="preserve">uppliers / </w:t>
      </w:r>
      <w:r w:rsidR="00CA46BA">
        <w:t>c</w:t>
      </w:r>
      <w:r>
        <w:t>ontractors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FC705E" w:rsidTr="00FC705E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Company Name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Contact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Work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05E" w:rsidRPr="00E80D67" w:rsidRDefault="00FC705E" w:rsidP="00FC705E">
            <w:pPr>
              <w:jc w:val="center"/>
              <w:rPr>
                <w:b/>
                <w:sz w:val="20"/>
              </w:rPr>
            </w:pPr>
            <w:r w:rsidRPr="00E80D67">
              <w:rPr>
                <w:b/>
                <w:sz w:val="20"/>
              </w:rPr>
              <w:t>Mobile/Cell Phone</w:t>
            </w:r>
          </w:p>
        </w:tc>
      </w:tr>
      <w:tr w:rsidR="00FC705E" w:rsidTr="00FC705E"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  <w:tc>
          <w:tcPr>
            <w:tcW w:w="2214" w:type="dxa"/>
            <w:tcBorders>
              <w:top w:val="nil"/>
            </w:tcBorders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  <w:tr w:rsidR="00FC705E" w:rsidTr="00FC705E"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  <w:tc>
          <w:tcPr>
            <w:tcW w:w="2214" w:type="dxa"/>
          </w:tcPr>
          <w:p w:rsidR="00FC705E" w:rsidRDefault="00FC705E" w:rsidP="00FC705E"/>
        </w:tc>
      </w:tr>
    </w:tbl>
    <w:p w:rsidR="00FC705E" w:rsidRDefault="00FC705E"/>
    <w:p w:rsidR="00262810" w:rsidRDefault="00262810"/>
    <w:sectPr w:rsidR="00262810" w:rsidSect="002F023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34" w:rsidRDefault="00F40234">
      <w:r>
        <w:separator/>
      </w:r>
    </w:p>
  </w:endnote>
  <w:endnote w:type="continuationSeparator" w:id="0">
    <w:p w:rsidR="00F40234" w:rsidRDefault="00F40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2D" w:rsidRDefault="00050295">
    <w:pPr>
      <w:pStyle w:val="Footer"/>
    </w:pPr>
    <w:fldSimple w:instr=" PAGE   \* MERGEFORMAT ">
      <w:r w:rsidR="00C9417D">
        <w:rPr>
          <w:noProof/>
        </w:rPr>
        <w:t>1</w:t>
      </w:r>
    </w:fldSimple>
  </w:p>
  <w:p w:rsidR="003F072D" w:rsidRDefault="003F072D" w:rsidP="003F072D">
    <w:pPr>
      <w:pStyle w:val="Footer"/>
      <w:jc w:val="center"/>
      <w:rPr>
        <w:rStyle w:val="PageNumber"/>
      </w:rPr>
    </w:pPr>
    <w:r>
      <w:rPr>
        <w:rFonts w:ascii="Arial" w:hAnsi="Arial" w:cs="Arial"/>
        <w:sz w:val="17"/>
        <w:szCs w:val="17"/>
      </w:rPr>
      <w:t>All Rights Reserved, 2010, TechTarget</w:t>
    </w:r>
  </w:p>
  <w:p w:rsidR="003F072D" w:rsidRDefault="003F072D" w:rsidP="003F072D">
    <w:pPr>
      <w:pStyle w:val="Footer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&lt;Your company&gt; RESTRICTED</w:t>
    </w:r>
  </w:p>
  <w:p w:rsidR="00A57CF9" w:rsidRPr="003F072D" w:rsidRDefault="00A57CF9" w:rsidP="003F0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34" w:rsidRDefault="00F40234">
      <w:r>
        <w:separator/>
      </w:r>
    </w:p>
  </w:footnote>
  <w:footnote w:type="continuationSeparator" w:id="0">
    <w:p w:rsidR="00F40234" w:rsidRDefault="00F40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2D" w:rsidRDefault="00050295">
    <w:pPr>
      <w:pStyle w:val="Header"/>
      <w:jc w:val="center"/>
      <w:rPr>
        <w:rFonts w:ascii="Arial" w:hAnsi="Arial"/>
        <w:b/>
        <w:sz w:val="18"/>
      </w:rPr>
    </w:pPr>
    <w:r>
      <w:rPr>
        <w:rFonts w:ascii="Arial" w:hAnsi="Arial"/>
        <w:b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3074" type="#_x0000_t75" alt="SDRC-RGB" style="position:absolute;margin-left:-102.75pt;margin-top:-10.5pt;width:171.8pt;height:26.25pt;z-index:-1;visibility:visible;mso-position-horizontal-relative:char;mso-position-vertical-relative:line" o:allowoverlap="f">
          <v:imagedata r:id="rId1" o:title="SDRC-RGB"/>
        </v:shape>
      </w:pict>
    </w:r>
  </w:p>
  <w:p w:rsidR="00A57CF9" w:rsidRDefault="003F072D">
    <w:pPr>
      <w:pStyle w:val="Header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br/>
    </w:r>
    <w:r w:rsidR="00A57CF9">
      <w:rPr>
        <w:rFonts w:ascii="Arial" w:hAnsi="Arial"/>
        <w:b/>
        <w:sz w:val="18"/>
      </w:rPr>
      <w:t>&lt;Your company&gt;                                                                                                                          Rel. 1, Ver. 0 &lt;Date&gt;</w:t>
    </w:r>
  </w:p>
  <w:p w:rsidR="00A57CF9" w:rsidRDefault="00A57CF9">
    <w:pPr>
      <w:pStyle w:val="Header"/>
      <w:jc w:val="center"/>
      <w:rPr>
        <w:rFonts w:ascii="Arial" w:hAnsi="Arial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682502B"/>
    <w:multiLevelType w:val="hybridMultilevel"/>
    <w:tmpl w:val="9DF8C2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4D08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3212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5571F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CC24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690DE6"/>
    <w:multiLevelType w:val="hybridMultilevel"/>
    <w:tmpl w:val="F1C25AC2"/>
    <w:lvl w:ilvl="0" w:tplc="A35200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E1676"/>
    <w:multiLevelType w:val="hybridMultilevel"/>
    <w:tmpl w:val="E5488C44"/>
    <w:lvl w:ilvl="0" w:tplc="D3B0B98C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65C2D2A"/>
    <w:multiLevelType w:val="hybridMultilevel"/>
    <w:tmpl w:val="2278A302"/>
    <w:lvl w:ilvl="0" w:tplc="4710838C">
      <w:start w:val="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713E2C"/>
    <w:multiLevelType w:val="hybridMultilevel"/>
    <w:tmpl w:val="B0BA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75A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BD3A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5B7C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7301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B95C02"/>
    <w:multiLevelType w:val="hybridMultilevel"/>
    <w:tmpl w:val="EBB2B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682E92"/>
    <w:multiLevelType w:val="hybridMultilevel"/>
    <w:tmpl w:val="6F28F11C"/>
    <w:lvl w:ilvl="0" w:tplc="B44442EA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BB75CA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"/>
        <w:legacy w:legacy="1" w:legacySpace="0" w:legacyIndent="576"/>
        <w:lvlJc w:val="left"/>
        <w:pPr>
          <w:ind w:left="990" w:hanging="576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9"/>
  </w:num>
  <w:num w:numId="16">
    <w:abstractNumId w:val="16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B9C"/>
    <w:rsid w:val="00023570"/>
    <w:rsid w:val="00025795"/>
    <w:rsid w:val="00041C43"/>
    <w:rsid w:val="00050295"/>
    <w:rsid w:val="00172866"/>
    <w:rsid w:val="001A44DF"/>
    <w:rsid w:val="001D7B4A"/>
    <w:rsid w:val="001E4CA9"/>
    <w:rsid w:val="001F4334"/>
    <w:rsid w:val="00262810"/>
    <w:rsid w:val="00263343"/>
    <w:rsid w:val="002822AE"/>
    <w:rsid w:val="00290A39"/>
    <w:rsid w:val="002D7A15"/>
    <w:rsid w:val="002F023A"/>
    <w:rsid w:val="00345B9D"/>
    <w:rsid w:val="00354A90"/>
    <w:rsid w:val="00366B9C"/>
    <w:rsid w:val="003834E1"/>
    <w:rsid w:val="003C5473"/>
    <w:rsid w:val="003F072D"/>
    <w:rsid w:val="004447F0"/>
    <w:rsid w:val="0046638D"/>
    <w:rsid w:val="004877F7"/>
    <w:rsid w:val="004C3982"/>
    <w:rsid w:val="004D0DF2"/>
    <w:rsid w:val="00510D4F"/>
    <w:rsid w:val="005544F0"/>
    <w:rsid w:val="00582D97"/>
    <w:rsid w:val="005D58C3"/>
    <w:rsid w:val="005F7EAA"/>
    <w:rsid w:val="00620D63"/>
    <w:rsid w:val="00633A52"/>
    <w:rsid w:val="0066207D"/>
    <w:rsid w:val="00686F86"/>
    <w:rsid w:val="006A4A06"/>
    <w:rsid w:val="006A7A4D"/>
    <w:rsid w:val="006F18CF"/>
    <w:rsid w:val="00721293"/>
    <w:rsid w:val="0072155E"/>
    <w:rsid w:val="00724817"/>
    <w:rsid w:val="00725A67"/>
    <w:rsid w:val="007D40C6"/>
    <w:rsid w:val="007E3205"/>
    <w:rsid w:val="007F6149"/>
    <w:rsid w:val="00816D3B"/>
    <w:rsid w:val="008422D1"/>
    <w:rsid w:val="00870213"/>
    <w:rsid w:val="00896D64"/>
    <w:rsid w:val="008C22ED"/>
    <w:rsid w:val="009762A7"/>
    <w:rsid w:val="0099466C"/>
    <w:rsid w:val="009B387C"/>
    <w:rsid w:val="00A45EE4"/>
    <w:rsid w:val="00A57CF9"/>
    <w:rsid w:val="00A712F6"/>
    <w:rsid w:val="00A841F4"/>
    <w:rsid w:val="00A85E1E"/>
    <w:rsid w:val="00AE7080"/>
    <w:rsid w:val="00B245EA"/>
    <w:rsid w:val="00B37466"/>
    <w:rsid w:val="00B90C17"/>
    <w:rsid w:val="00BC16E9"/>
    <w:rsid w:val="00C20A95"/>
    <w:rsid w:val="00C64607"/>
    <w:rsid w:val="00C663AB"/>
    <w:rsid w:val="00C9417D"/>
    <w:rsid w:val="00CA46BA"/>
    <w:rsid w:val="00CE15B8"/>
    <w:rsid w:val="00D97A0E"/>
    <w:rsid w:val="00E80D67"/>
    <w:rsid w:val="00ED7341"/>
    <w:rsid w:val="00F40234"/>
    <w:rsid w:val="00F773A3"/>
    <w:rsid w:val="00FC705E"/>
    <w:rsid w:val="00FC7EE7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5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F023A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F023A"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before="240" w:after="60"/>
      <w:jc w:val="both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2F023A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before="240" w:after="6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2F023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2F023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2F023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F023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F023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F023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2F023A"/>
    <w:pPr>
      <w:tabs>
        <w:tab w:val="right" w:pos="8640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rsid w:val="002F023A"/>
    <w:pPr>
      <w:tabs>
        <w:tab w:val="right" w:pos="8640"/>
      </w:tabs>
      <w:spacing w:before="240"/>
      <w:ind w:left="240"/>
    </w:pPr>
    <w:rPr>
      <w:rFonts w:ascii="Times New Roman" w:hAnsi="Times New Roman"/>
      <w:b/>
      <w:sz w:val="20"/>
    </w:rPr>
  </w:style>
  <w:style w:type="paragraph" w:styleId="TOC3">
    <w:name w:val="toc 3"/>
    <w:basedOn w:val="Normal"/>
    <w:next w:val="Normal"/>
    <w:semiHidden/>
    <w:rsid w:val="002F023A"/>
    <w:pPr>
      <w:tabs>
        <w:tab w:val="right" w:pos="8640"/>
      </w:tabs>
      <w:ind w:left="480"/>
    </w:pPr>
    <w:rPr>
      <w:rFonts w:ascii="Times New Roman" w:hAnsi="Times New Roman"/>
      <w:sz w:val="20"/>
    </w:rPr>
  </w:style>
  <w:style w:type="paragraph" w:customStyle="1" w:styleId="CBR-TASKS">
    <w:name w:val="CBR-TASKS"/>
    <w:basedOn w:val="CBR-INDENT"/>
    <w:rsid w:val="002F023A"/>
    <w:pPr>
      <w:tabs>
        <w:tab w:val="clear" w:pos="720"/>
        <w:tab w:val="clear" w:pos="1440"/>
        <w:tab w:val="clear" w:pos="2160"/>
      </w:tabs>
      <w:ind w:left="3600"/>
    </w:pPr>
  </w:style>
  <w:style w:type="paragraph" w:customStyle="1" w:styleId="CBR-INDENT">
    <w:name w:val="CBR-INDENT"/>
    <w:basedOn w:val="Normal"/>
    <w:rsid w:val="002F023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  <w:jc w:val="both"/>
    </w:pPr>
    <w:rPr>
      <w:rFonts w:ascii="Times New Roman" w:hAnsi="Times New Roman"/>
      <w:sz w:val="22"/>
    </w:rPr>
  </w:style>
  <w:style w:type="paragraph" w:customStyle="1" w:styleId="Compas">
    <w:name w:val="Compas"/>
    <w:basedOn w:val="Normal"/>
    <w:rsid w:val="002F023A"/>
    <w:pPr>
      <w:tabs>
        <w:tab w:val="left" w:pos="1980"/>
        <w:tab w:val="left" w:pos="2520"/>
        <w:tab w:val="left" w:pos="3060"/>
        <w:tab w:val="left" w:pos="3600"/>
        <w:tab w:val="left" w:pos="5760"/>
      </w:tabs>
      <w:spacing w:after="120"/>
      <w:ind w:left="1440"/>
    </w:pPr>
    <w:rPr>
      <w:rFonts w:ascii="CG Times (W1)" w:hAnsi="CG Times (W1)"/>
    </w:rPr>
  </w:style>
  <w:style w:type="paragraph" w:customStyle="1" w:styleId="CBR-CAPTION">
    <w:name w:val="CBR-CAPTION"/>
    <w:basedOn w:val="Normal"/>
    <w:rsid w:val="002F023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Arial" w:hAnsi="Arial"/>
      <w:b/>
      <w:sz w:val="26"/>
    </w:rPr>
  </w:style>
  <w:style w:type="paragraph" w:styleId="TOC4">
    <w:name w:val="toc 4"/>
    <w:basedOn w:val="Normal"/>
    <w:next w:val="Normal"/>
    <w:semiHidden/>
    <w:rsid w:val="002F023A"/>
    <w:pPr>
      <w:tabs>
        <w:tab w:val="right" w:pos="8640"/>
      </w:tabs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2F023A"/>
    <w:pPr>
      <w:tabs>
        <w:tab w:val="right" w:pos="8640"/>
      </w:tabs>
      <w:ind w:left="9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rsid w:val="002F023A"/>
    <w:pPr>
      <w:tabs>
        <w:tab w:val="right" w:pos="8640"/>
      </w:tabs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2F023A"/>
    <w:pPr>
      <w:tabs>
        <w:tab w:val="right" w:pos="8640"/>
      </w:tabs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2F023A"/>
    <w:pPr>
      <w:tabs>
        <w:tab w:val="right" w:pos="8640"/>
      </w:tabs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2F023A"/>
    <w:pPr>
      <w:tabs>
        <w:tab w:val="right" w:pos="8640"/>
      </w:tabs>
      <w:ind w:left="1920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2F023A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rsid w:val="002F023A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2F02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23A"/>
  </w:style>
  <w:style w:type="paragraph" w:styleId="BodyTextIndent">
    <w:name w:val="Body Text Indent"/>
    <w:basedOn w:val="Normal"/>
    <w:rsid w:val="002F023A"/>
    <w:pPr>
      <w:spacing w:after="120"/>
      <w:ind w:left="360"/>
    </w:pPr>
    <w:rPr>
      <w:rFonts w:ascii="MS Serif" w:hAnsi="MS Serif"/>
      <w:sz w:val="20"/>
    </w:rPr>
  </w:style>
  <w:style w:type="paragraph" w:styleId="BodyText">
    <w:name w:val="Body Text"/>
    <w:basedOn w:val="Normal"/>
    <w:rsid w:val="002F023A"/>
    <w:pPr>
      <w:spacing w:after="120"/>
    </w:pPr>
    <w:rPr>
      <w:rFonts w:ascii="MS Serif" w:hAnsi="MS Serif"/>
      <w:sz w:val="20"/>
    </w:rPr>
  </w:style>
  <w:style w:type="paragraph" w:styleId="BalloonText">
    <w:name w:val="Balloon Text"/>
    <w:basedOn w:val="Normal"/>
    <w:semiHidden/>
    <w:rsid w:val="007E3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CF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072D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F072D"/>
    <w:rPr>
      <w:rFonts w:ascii="Times" w:hAnsi="Times"/>
      <w:sz w:val="24"/>
    </w:rPr>
  </w:style>
  <w:style w:type="character" w:customStyle="1" w:styleId="a3">
    <w:name w:val="a3"/>
    <w:basedOn w:val="DefaultParagraphFont"/>
    <w:rsid w:val="00C94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Bellcore</Company>
  <LinksUpToDate>false</LinksUpToDate>
  <CharactersWithSpaces>37981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Communications Disaster Recovery Template</dc:title>
  <dc:subject>Voice Communications Disaster Recovery Template</dc:subject>
  <dc:creator>Paul Kirvan</dc:creator>
  <cp:keywords>Disaster Recovery Template</cp:keywords>
  <cp:lastModifiedBy>hdarcy</cp:lastModifiedBy>
  <cp:revision>5</cp:revision>
  <cp:lastPrinted>2008-07-16T13:44:00Z</cp:lastPrinted>
  <dcterms:created xsi:type="dcterms:W3CDTF">2010-08-24T17:46:00Z</dcterms:created>
  <dcterms:modified xsi:type="dcterms:W3CDTF">2010-08-24T18:31:00Z</dcterms:modified>
  <cp:category>Disaster Recovery Template</cp:category>
</cp:coreProperties>
</file>